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85" w:rsidRDefault="00F85F85" w:rsidP="00F85F85">
      <w:pPr>
        <w:jc w:val="center"/>
      </w:pPr>
      <w:r w:rsidRPr="005165E3">
        <w:rPr>
          <w:noProof/>
        </w:rPr>
        <w:drawing>
          <wp:inline distT="0" distB="0" distL="0" distR="0">
            <wp:extent cx="619125" cy="749467"/>
            <wp:effectExtent l="0" t="0" r="0" b="0"/>
            <wp:docPr id="5" name="Рисунок 5" descr="Описание: черная_речка_герб-ЧБ-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черная_речка_герб-ЧБ-блан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07" cy="75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F85" w:rsidRDefault="00F85F85" w:rsidP="00F85F85">
      <w:pPr>
        <w:jc w:val="center"/>
      </w:pPr>
    </w:p>
    <w:p w:rsidR="00F85F85" w:rsidRDefault="00F85F85" w:rsidP="00F85F85">
      <w:pPr>
        <w:jc w:val="center"/>
        <w:rPr>
          <w:sz w:val="24"/>
        </w:rPr>
      </w:pPr>
      <w:r>
        <w:rPr>
          <w:sz w:val="24"/>
        </w:rPr>
        <w:t xml:space="preserve">ВНУТРИГОРОДСКОЕ МУНИЦИПАЛЬНОЕ ОБРАЗОВАНИЕ </w:t>
      </w:r>
    </w:p>
    <w:p w:rsidR="00F85F85" w:rsidRDefault="00F85F85" w:rsidP="00F85F85">
      <w:pPr>
        <w:jc w:val="center"/>
        <w:rPr>
          <w:sz w:val="24"/>
        </w:rPr>
      </w:pPr>
      <w:r>
        <w:rPr>
          <w:sz w:val="24"/>
        </w:rPr>
        <w:t xml:space="preserve">ГОРОДА ФЕДЕРАЛЬНОГО ЗНАЧЕНИЯ САНКТ-ПЕТЕРБУРГА </w:t>
      </w:r>
    </w:p>
    <w:p w:rsidR="00F85F85" w:rsidRDefault="00F85F85" w:rsidP="00F85F85">
      <w:pPr>
        <w:jc w:val="center"/>
        <w:rPr>
          <w:sz w:val="24"/>
        </w:rPr>
      </w:pPr>
      <w:r>
        <w:rPr>
          <w:sz w:val="24"/>
        </w:rPr>
        <w:t>МУНИЦИПАЛЬНЫЙ ОКРУГ ЛАНСКОЕ</w:t>
      </w:r>
    </w:p>
    <w:p w:rsidR="00F85F85" w:rsidRDefault="00F85F85" w:rsidP="00F85F85">
      <w:pPr>
        <w:jc w:val="center"/>
        <w:rPr>
          <w:b/>
        </w:rPr>
      </w:pPr>
    </w:p>
    <w:p w:rsidR="00F85F85" w:rsidRPr="001127B2" w:rsidRDefault="00F85F85" w:rsidP="00F85F85">
      <w:pPr>
        <w:jc w:val="center"/>
        <w:rPr>
          <w:b/>
          <w:sz w:val="32"/>
          <w:szCs w:val="28"/>
        </w:rPr>
      </w:pPr>
      <w:r w:rsidRPr="001127B2">
        <w:rPr>
          <w:b/>
          <w:sz w:val="32"/>
          <w:szCs w:val="28"/>
        </w:rPr>
        <w:t>МУНИЦИПАЛЬНЫЙ СОВЕТ</w:t>
      </w:r>
    </w:p>
    <w:p w:rsidR="00F85F85" w:rsidRPr="00702733" w:rsidRDefault="00F85F85" w:rsidP="00F85F85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53339</wp:posOffset>
                </wp:positionV>
                <wp:extent cx="6144895" cy="0"/>
                <wp:effectExtent l="0" t="19050" r="46355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0D897C6" id="Прямая соединительная линия 6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6.3pt,4.2pt" to="467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F85F85" w:rsidRPr="00BD3E4C" w:rsidRDefault="00F85F85" w:rsidP="00F85F8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F85F85" w:rsidRPr="00702733" w:rsidRDefault="00F85F85" w:rsidP="00F85F85">
      <w:pPr>
        <w:pStyle w:val="a4"/>
        <w:spacing w:after="0"/>
        <w:jc w:val="center"/>
        <w:rPr>
          <w:b/>
          <w:bCs/>
        </w:rPr>
      </w:pPr>
    </w:p>
    <w:p w:rsidR="00F85F85" w:rsidRPr="001127B2" w:rsidRDefault="00F85F85" w:rsidP="00F85F85">
      <w:pPr>
        <w:pStyle w:val="a4"/>
        <w:tabs>
          <w:tab w:val="left" w:pos="8647"/>
        </w:tabs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392133">
        <w:rPr>
          <w:b/>
          <w:color w:val="000000"/>
          <w:sz w:val="28"/>
          <w:szCs w:val="28"/>
        </w:rPr>
        <w:t>19</w:t>
      </w:r>
      <w:r>
        <w:rPr>
          <w:b/>
          <w:color w:val="000000"/>
          <w:sz w:val="28"/>
          <w:szCs w:val="28"/>
        </w:rPr>
        <w:t xml:space="preserve">» </w:t>
      </w:r>
      <w:r w:rsidR="00392133">
        <w:rPr>
          <w:b/>
          <w:color w:val="000000"/>
          <w:sz w:val="28"/>
          <w:szCs w:val="28"/>
        </w:rPr>
        <w:t>декабря</w:t>
      </w:r>
      <w:r>
        <w:rPr>
          <w:b/>
          <w:color w:val="000000"/>
          <w:sz w:val="28"/>
          <w:szCs w:val="28"/>
        </w:rPr>
        <w:t xml:space="preserve"> 2022</w:t>
      </w:r>
      <w:r w:rsidRPr="00702733">
        <w:rPr>
          <w:b/>
          <w:color w:val="000000"/>
          <w:sz w:val="28"/>
          <w:szCs w:val="28"/>
        </w:rPr>
        <w:t xml:space="preserve"> г</w:t>
      </w:r>
      <w:r>
        <w:rPr>
          <w:b/>
          <w:color w:val="000000"/>
          <w:sz w:val="28"/>
          <w:szCs w:val="28"/>
        </w:rPr>
        <w:t xml:space="preserve">                                                       </w:t>
      </w:r>
      <w:r w:rsidR="00392133">
        <w:rPr>
          <w:b/>
          <w:color w:val="000000"/>
          <w:sz w:val="28"/>
          <w:szCs w:val="28"/>
        </w:rPr>
        <w:t xml:space="preserve">                    </w:t>
      </w:r>
      <w:r>
        <w:rPr>
          <w:b/>
          <w:color w:val="000000"/>
          <w:sz w:val="28"/>
          <w:szCs w:val="28"/>
        </w:rPr>
        <w:t xml:space="preserve">           </w:t>
      </w:r>
      <w:r w:rsidRPr="00702733">
        <w:rPr>
          <w:b/>
          <w:color w:val="000000"/>
          <w:sz w:val="28"/>
          <w:szCs w:val="28"/>
        </w:rPr>
        <w:t xml:space="preserve">№ </w:t>
      </w:r>
      <w:r w:rsidR="00392133">
        <w:rPr>
          <w:b/>
          <w:color w:val="000000"/>
          <w:sz w:val="28"/>
          <w:szCs w:val="28"/>
        </w:rPr>
        <w:t>168</w:t>
      </w:r>
    </w:p>
    <w:p w:rsidR="00F85F85" w:rsidRDefault="00F85F85" w:rsidP="00F85F85">
      <w:pPr>
        <w:rPr>
          <w:color w:val="000000"/>
        </w:rPr>
      </w:pPr>
    </w:p>
    <w:p w:rsidR="008A01F0" w:rsidRPr="00214496" w:rsidRDefault="008A01F0" w:rsidP="008A01F0">
      <w:pPr>
        <w:jc w:val="center"/>
        <w:rPr>
          <w:b/>
          <w:color w:val="000000"/>
          <w:sz w:val="28"/>
          <w:szCs w:val="28"/>
        </w:rPr>
      </w:pPr>
      <w:r w:rsidRPr="00214496">
        <w:rPr>
          <w:b/>
          <w:color w:val="000000"/>
          <w:sz w:val="28"/>
          <w:szCs w:val="28"/>
        </w:rPr>
        <w:t xml:space="preserve">О </w:t>
      </w:r>
      <w:r w:rsidRPr="00A33CEA">
        <w:rPr>
          <w:b/>
          <w:color w:val="000000"/>
          <w:sz w:val="28"/>
          <w:szCs w:val="28"/>
        </w:rPr>
        <w:t>бюджет</w:t>
      </w:r>
      <w:r>
        <w:rPr>
          <w:b/>
          <w:color w:val="000000"/>
          <w:sz w:val="28"/>
          <w:szCs w:val="28"/>
        </w:rPr>
        <w:t>е</w:t>
      </w:r>
      <w:r w:rsidRPr="00A33CEA">
        <w:rPr>
          <w:b/>
          <w:color w:val="000000"/>
          <w:sz w:val="28"/>
          <w:szCs w:val="28"/>
        </w:rPr>
        <w:t xml:space="preserve"> Муниципальн</w:t>
      </w:r>
      <w:r>
        <w:rPr>
          <w:b/>
          <w:color w:val="000000"/>
          <w:sz w:val="28"/>
          <w:szCs w:val="28"/>
        </w:rPr>
        <w:t>ого</w:t>
      </w:r>
      <w:r w:rsidRPr="00A33CEA">
        <w:rPr>
          <w:b/>
          <w:color w:val="000000"/>
          <w:sz w:val="28"/>
          <w:szCs w:val="28"/>
        </w:rPr>
        <w:t xml:space="preserve"> округ</w:t>
      </w:r>
      <w:r>
        <w:rPr>
          <w:b/>
          <w:color w:val="000000"/>
          <w:sz w:val="28"/>
          <w:szCs w:val="28"/>
        </w:rPr>
        <w:t>а</w:t>
      </w:r>
      <w:r w:rsidRPr="00A33CEA">
        <w:rPr>
          <w:b/>
          <w:color w:val="000000"/>
          <w:sz w:val="28"/>
          <w:szCs w:val="28"/>
        </w:rPr>
        <w:t xml:space="preserve"> Ланское на 202</w:t>
      </w:r>
      <w:r>
        <w:rPr>
          <w:b/>
          <w:color w:val="000000"/>
          <w:sz w:val="28"/>
          <w:szCs w:val="28"/>
        </w:rPr>
        <w:t>3</w:t>
      </w:r>
      <w:r w:rsidRPr="00A33CEA">
        <w:rPr>
          <w:b/>
          <w:color w:val="000000"/>
          <w:sz w:val="28"/>
          <w:szCs w:val="28"/>
        </w:rPr>
        <w:t xml:space="preserve"> г</w:t>
      </w:r>
      <w:r>
        <w:rPr>
          <w:b/>
          <w:color w:val="000000"/>
          <w:sz w:val="28"/>
          <w:szCs w:val="28"/>
        </w:rPr>
        <w:t>од</w:t>
      </w:r>
    </w:p>
    <w:p w:rsidR="008A01F0" w:rsidRPr="00214496" w:rsidRDefault="008A01F0" w:rsidP="008A01F0">
      <w:pPr>
        <w:jc w:val="both"/>
        <w:rPr>
          <w:color w:val="000000"/>
          <w:sz w:val="28"/>
          <w:szCs w:val="28"/>
        </w:rPr>
      </w:pPr>
    </w:p>
    <w:p w:rsidR="008A01F0" w:rsidRDefault="008A01F0" w:rsidP="008A01F0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Конституцией Российской Федерации, Бюджетным кодексом Российской Федерации, Федеральным законом от 06.10.2003 №131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со ст.45</w:t>
      </w:r>
      <w:r w:rsidRPr="00214496">
        <w:rPr>
          <w:sz w:val="28"/>
          <w:szCs w:val="28"/>
        </w:rPr>
        <w:t xml:space="preserve"> Устава внутригородского муниципального образования </w:t>
      </w:r>
      <w:r>
        <w:rPr>
          <w:sz w:val="28"/>
          <w:szCs w:val="28"/>
        </w:rPr>
        <w:t xml:space="preserve">города федерального значения </w:t>
      </w:r>
      <w:r w:rsidRPr="00214496">
        <w:rPr>
          <w:sz w:val="28"/>
          <w:szCs w:val="28"/>
        </w:rPr>
        <w:t xml:space="preserve">Санкт-Петербурга </w:t>
      </w:r>
      <w:r>
        <w:rPr>
          <w:sz w:val="28"/>
          <w:szCs w:val="28"/>
        </w:rPr>
        <w:t>Муниципальный округ Ланское</w:t>
      </w:r>
      <w:r w:rsidRPr="00214496">
        <w:rPr>
          <w:sz w:val="28"/>
          <w:szCs w:val="28"/>
        </w:rPr>
        <w:t xml:space="preserve">, </w:t>
      </w:r>
      <w:r w:rsidRPr="00DD3868">
        <w:rPr>
          <w:sz w:val="28"/>
          <w:szCs w:val="28"/>
        </w:rPr>
        <w:t>Положением «О бюджетном процессе во внутригородском муниципальном образовании города федерального значения Санкт-Петербурга муниципальный округ Ланское», утвержденным Решением Муниципального Совета №</w:t>
      </w:r>
      <w:r>
        <w:rPr>
          <w:sz w:val="28"/>
          <w:szCs w:val="28"/>
        </w:rPr>
        <w:t xml:space="preserve"> </w:t>
      </w:r>
      <w:r w:rsidRPr="00DD3868">
        <w:rPr>
          <w:sz w:val="28"/>
          <w:szCs w:val="28"/>
        </w:rPr>
        <w:t>102 от 10.08.2021</w:t>
      </w:r>
      <w:r w:rsidRPr="00214496">
        <w:rPr>
          <w:sz w:val="28"/>
          <w:szCs w:val="28"/>
        </w:rPr>
        <w:t xml:space="preserve"> Муниципальный Совет внутригородского муниципального образования </w:t>
      </w:r>
      <w:r>
        <w:rPr>
          <w:sz w:val="28"/>
          <w:szCs w:val="28"/>
        </w:rPr>
        <w:t xml:space="preserve">города федерального значения </w:t>
      </w:r>
      <w:r w:rsidRPr="00214496">
        <w:rPr>
          <w:sz w:val="28"/>
          <w:szCs w:val="28"/>
        </w:rPr>
        <w:t xml:space="preserve">Санкт-Петербурга муниципальный округ </w:t>
      </w:r>
      <w:r>
        <w:rPr>
          <w:sz w:val="28"/>
          <w:szCs w:val="28"/>
        </w:rPr>
        <w:t>Ланское</w:t>
      </w:r>
      <w:r w:rsidRPr="00214496">
        <w:rPr>
          <w:sz w:val="28"/>
          <w:szCs w:val="28"/>
        </w:rPr>
        <w:t xml:space="preserve"> </w:t>
      </w:r>
    </w:p>
    <w:p w:rsidR="008A01F0" w:rsidRDefault="008A01F0" w:rsidP="008A01F0">
      <w:pPr>
        <w:pStyle w:val="a4"/>
        <w:spacing w:after="0"/>
        <w:ind w:firstLine="708"/>
        <w:jc w:val="both"/>
        <w:rPr>
          <w:sz w:val="28"/>
          <w:szCs w:val="28"/>
        </w:rPr>
      </w:pPr>
    </w:p>
    <w:p w:rsidR="008A01F0" w:rsidRPr="00214496" w:rsidRDefault="008A01F0" w:rsidP="008A01F0">
      <w:pPr>
        <w:pStyle w:val="a4"/>
        <w:spacing w:after="0"/>
        <w:jc w:val="center"/>
        <w:rPr>
          <w:b/>
          <w:sz w:val="28"/>
          <w:szCs w:val="28"/>
        </w:rPr>
      </w:pPr>
      <w:r w:rsidRPr="00214496">
        <w:rPr>
          <w:b/>
          <w:sz w:val="28"/>
          <w:szCs w:val="28"/>
        </w:rPr>
        <w:t>РЕШИЛ:</w:t>
      </w:r>
    </w:p>
    <w:p w:rsidR="008A01F0" w:rsidRPr="00214496" w:rsidRDefault="008A01F0" w:rsidP="008A01F0">
      <w:pPr>
        <w:pStyle w:val="a4"/>
        <w:spacing w:after="0"/>
        <w:ind w:firstLine="708"/>
        <w:jc w:val="center"/>
        <w:rPr>
          <w:sz w:val="28"/>
          <w:szCs w:val="28"/>
        </w:rPr>
      </w:pPr>
    </w:p>
    <w:p w:rsidR="008A01F0" w:rsidRPr="00214496" w:rsidRDefault="008A01F0" w:rsidP="008A01F0">
      <w:pPr>
        <w:pStyle w:val="a4"/>
        <w:spacing w:after="0"/>
        <w:ind w:firstLine="708"/>
        <w:jc w:val="both"/>
        <w:rPr>
          <w:sz w:val="28"/>
          <w:szCs w:val="28"/>
        </w:rPr>
      </w:pPr>
      <w:r w:rsidRPr="00214496">
        <w:rPr>
          <w:sz w:val="28"/>
          <w:szCs w:val="28"/>
        </w:rPr>
        <w:t xml:space="preserve">1. Утвердить общий объем доходов бюджета внутригородского муниципального образования </w:t>
      </w:r>
      <w:r>
        <w:rPr>
          <w:sz w:val="28"/>
          <w:szCs w:val="28"/>
        </w:rPr>
        <w:t xml:space="preserve">города федерального значения </w:t>
      </w:r>
      <w:r w:rsidRPr="00214496">
        <w:rPr>
          <w:sz w:val="28"/>
          <w:szCs w:val="28"/>
        </w:rPr>
        <w:t xml:space="preserve">Санкт-Петербурга Муниципальный округ </w:t>
      </w:r>
      <w:r>
        <w:rPr>
          <w:sz w:val="28"/>
          <w:szCs w:val="28"/>
        </w:rPr>
        <w:t>Ланское (далее – Муниципальный округ Ланское) на 2023</w:t>
      </w:r>
      <w:r w:rsidRPr="00214496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125 111,1 тыс. </w:t>
      </w:r>
      <w:r w:rsidRPr="00214496">
        <w:rPr>
          <w:sz w:val="28"/>
          <w:szCs w:val="28"/>
        </w:rPr>
        <w:t>руб.</w:t>
      </w:r>
    </w:p>
    <w:p w:rsidR="008A01F0" w:rsidRPr="00214496" w:rsidRDefault="008A01F0" w:rsidP="008A01F0">
      <w:pPr>
        <w:pStyle w:val="a4"/>
        <w:spacing w:after="0"/>
        <w:ind w:firstLine="708"/>
        <w:jc w:val="both"/>
        <w:rPr>
          <w:sz w:val="28"/>
          <w:szCs w:val="28"/>
        </w:rPr>
      </w:pPr>
      <w:r w:rsidRPr="00214496">
        <w:rPr>
          <w:sz w:val="28"/>
          <w:szCs w:val="28"/>
        </w:rPr>
        <w:t xml:space="preserve">2. Утвердить общий объем расходов бюджета </w:t>
      </w:r>
      <w:r>
        <w:rPr>
          <w:sz w:val="28"/>
          <w:szCs w:val="28"/>
        </w:rPr>
        <w:t>Муниципального округа Ланское</w:t>
      </w:r>
      <w:r w:rsidRPr="00214496">
        <w:rPr>
          <w:sz w:val="28"/>
          <w:szCs w:val="28"/>
        </w:rPr>
        <w:t xml:space="preserve"> </w:t>
      </w:r>
      <w:r>
        <w:rPr>
          <w:sz w:val="28"/>
          <w:szCs w:val="28"/>
        </w:rPr>
        <w:t>на 2023</w:t>
      </w:r>
      <w:r w:rsidRPr="00214496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131 </w:t>
      </w:r>
      <w:r w:rsidRPr="00DD0EAA">
        <w:rPr>
          <w:bCs/>
          <w:sz w:val="28"/>
          <w:szCs w:val="28"/>
        </w:rPr>
        <w:t>607</w:t>
      </w:r>
      <w:r>
        <w:rPr>
          <w:sz w:val="28"/>
          <w:szCs w:val="28"/>
        </w:rPr>
        <w:t xml:space="preserve">,8 </w:t>
      </w:r>
      <w:r w:rsidRPr="00214496">
        <w:rPr>
          <w:sz w:val="28"/>
          <w:szCs w:val="28"/>
        </w:rPr>
        <w:t>тыс. руб.</w:t>
      </w:r>
    </w:p>
    <w:p w:rsidR="008A01F0" w:rsidRPr="00214496" w:rsidRDefault="008A01F0" w:rsidP="008A01F0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дефицит</w:t>
      </w:r>
      <w:r w:rsidRPr="00214496">
        <w:rPr>
          <w:sz w:val="28"/>
          <w:szCs w:val="28"/>
        </w:rPr>
        <w:t xml:space="preserve"> бюджета Муниципальн</w:t>
      </w:r>
      <w:r>
        <w:rPr>
          <w:sz w:val="28"/>
          <w:szCs w:val="28"/>
        </w:rPr>
        <w:t>ого</w:t>
      </w:r>
      <w:r w:rsidRPr="00214496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214496">
        <w:rPr>
          <w:sz w:val="28"/>
          <w:szCs w:val="28"/>
        </w:rPr>
        <w:t xml:space="preserve"> </w:t>
      </w:r>
      <w:r>
        <w:rPr>
          <w:sz w:val="28"/>
          <w:szCs w:val="28"/>
        </w:rPr>
        <w:t>Ланское</w:t>
      </w:r>
      <w:r w:rsidRPr="00214496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6 </w:t>
      </w:r>
      <w:r w:rsidRPr="00DD0EAA">
        <w:rPr>
          <w:sz w:val="28"/>
          <w:szCs w:val="28"/>
        </w:rPr>
        <w:t>496</w:t>
      </w:r>
      <w:r>
        <w:rPr>
          <w:sz w:val="28"/>
          <w:szCs w:val="28"/>
        </w:rPr>
        <w:t>,7</w:t>
      </w:r>
      <w:r w:rsidRPr="00214496">
        <w:rPr>
          <w:sz w:val="28"/>
          <w:szCs w:val="28"/>
        </w:rPr>
        <w:t xml:space="preserve"> тыс. руб.</w:t>
      </w:r>
    </w:p>
    <w:p w:rsidR="008A01F0" w:rsidRPr="00214496" w:rsidRDefault="008A01F0" w:rsidP="008A01F0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1449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объем поступлений </w:t>
      </w:r>
      <w:r w:rsidRPr="00214496">
        <w:rPr>
          <w:sz w:val="28"/>
          <w:szCs w:val="28"/>
        </w:rPr>
        <w:t>доход</w:t>
      </w:r>
      <w:r>
        <w:rPr>
          <w:sz w:val="28"/>
          <w:szCs w:val="28"/>
        </w:rPr>
        <w:t>ов в</w:t>
      </w:r>
      <w:r w:rsidRPr="00214496">
        <w:rPr>
          <w:sz w:val="28"/>
          <w:szCs w:val="28"/>
        </w:rPr>
        <w:t xml:space="preserve"> бюджет </w:t>
      </w:r>
      <w:r>
        <w:rPr>
          <w:sz w:val="28"/>
          <w:szCs w:val="28"/>
        </w:rPr>
        <w:t>Муниципального округа Ланское</w:t>
      </w:r>
      <w:r w:rsidRPr="004273BC">
        <w:rPr>
          <w:sz w:val="28"/>
          <w:szCs w:val="28"/>
        </w:rPr>
        <w:t xml:space="preserve"> </w:t>
      </w:r>
      <w:r>
        <w:rPr>
          <w:sz w:val="28"/>
          <w:szCs w:val="28"/>
        </w:rPr>
        <w:t>по кодам классификации доходов на 2023 год</w:t>
      </w:r>
      <w:r w:rsidRPr="00214496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 xml:space="preserve"> </w:t>
      </w:r>
      <w:r w:rsidRPr="00214496">
        <w:rPr>
          <w:sz w:val="28"/>
          <w:szCs w:val="28"/>
        </w:rPr>
        <w:t>1 к настоящему Решению.</w:t>
      </w:r>
    </w:p>
    <w:p w:rsidR="008A01F0" w:rsidRPr="00214496" w:rsidRDefault="008A01F0" w:rsidP="008A01F0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14496">
        <w:rPr>
          <w:sz w:val="28"/>
          <w:szCs w:val="28"/>
        </w:rPr>
        <w:t xml:space="preserve">. Утвердить ведомственную структуру расходов бюджета </w:t>
      </w:r>
      <w:r>
        <w:rPr>
          <w:sz w:val="28"/>
          <w:szCs w:val="28"/>
        </w:rPr>
        <w:t>Муниципального округа Ланское на 2023 год</w:t>
      </w:r>
      <w:r w:rsidRPr="00214496">
        <w:rPr>
          <w:sz w:val="28"/>
          <w:szCs w:val="28"/>
        </w:rPr>
        <w:t>, согласно приложению №</w:t>
      </w:r>
      <w:r>
        <w:rPr>
          <w:sz w:val="28"/>
          <w:szCs w:val="28"/>
        </w:rPr>
        <w:t xml:space="preserve"> </w:t>
      </w:r>
      <w:r w:rsidRPr="0021449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14496">
        <w:rPr>
          <w:sz w:val="28"/>
          <w:szCs w:val="28"/>
        </w:rPr>
        <w:t>к настоящему Решению.</w:t>
      </w:r>
    </w:p>
    <w:p w:rsidR="008A01F0" w:rsidRPr="00214496" w:rsidRDefault="008A01F0" w:rsidP="008A01F0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14496">
        <w:rPr>
          <w:sz w:val="28"/>
          <w:szCs w:val="28"/>
        </w:rPr>
        <w:t>. Утвердить распределение бюджетных ассигнований</w:t>
      </w:r>
      <w:r>
        <w:rPr>
          <w:sz w:val="28"/>
          <w:szCs w:val="28"/>
        </w:rPr>
        <w:t xml:space="preserve"> расходов</w:t>
      </w:r>
      <w:r w:rsidRPr="00214496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Муниципального округа Ланское </w:t>
      </w:r>
      <w:r w:rsidRPr="00214496">
        <w:rPr>
          <w:sz w:val="28"/>
          <w:szCs w:val="28"/>
        </w:rPr>
        <w:t xml:space="preserve">по разделам, подразделам, целевым </w:t>
      </w:r>
      <w:r w:rsidRPr="00214496">
        <w:rPr>
          <w:sz w:val="28"/>
          <w:szCs w:val="28"/>
        </w:rPr>
        <w:lastRenderedPageBreak/>
        <w:t>статьям, группам видов расходов</w:t>
      </w:r>
      <w:r w:rsidRPr="004273BC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классификации расходов бюджета на 2023 год</w:t>
      </w:r>
      <w:r w:rsidRPr="00214496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 xml:space="preserve"> </w:t>
      </w:r>
      <w:r w:rsidRPr="00214496">
        <w:rPr>
          <w:sz w:val="28"/>
          <w:szCs w:val="28"/>
        </w:rPr>
        <w:t>3 к настоящему Решению.</w:t>
      </w:r>
    </w:p>
    <w:p w:rsidR="008A01F0" w:rsidRDefault="008A01F0" w:rsidP="008A01F0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14496">
        <w:rPr>
          <w:sz w:val="28"/>
          <w:szCs w:val="28"/>
        </w:rPr>
        <w:t xml:space="preserve">. </w:t>
      </w:r>
      <w:r>
        <w:rPr>
          <w:sz w:val="28"/>
          <w:szCs w:val="28"/>
        </w:rPr>
        <w:t>Утвердить источники внутреннего финансирования дефицита бюджета Муниципального округа Ланское на 2023 год согласно приложению № 4 к настоящему Решению.</w:t>
      </w:r>
    </w:p>
    <w:p w:rsidR="008A01F0" w:rsidRPr="00214496" w:rsidRDefault="008A01F0" w:rsidP="008A01F0">
      <w:pPr>
        <w:pStyle w:val="a4"/>
        <w:spacing w:after="0"/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9</w:t>
      </w:r>
      <w:r w:rsidRPr="00214496">
        <w:rPr>
          <w:sz w:val="28"/>
          <w:szCs w:val="28"/>
        </w:rPr>
        <w:t>. Утвердить объем межбюджетных трансфертов, получаемых из других бюджетов бюджетной системы Р</w:t>
      </w:r>
      <w:r>
        <w:rPr>
          <w:sz w:val="28"/>
          <w:szCs w:val="28"/>
        </w:rPr>
        <w:t xml:space="preserve">оссийской </w:t>
      </w:r>
      <w:r w:rsidRPr="0021449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214496">
        <w:rPr>
          <w:sz w:val="28"/>
          <w:szCs w:val="28"/>
        </w:rPr>
        <w:t xml:space="preserve"> в общей сумме </w:t>
      </w:r>
      <w:r>
        <w:rPr>
          <w:sz w:val="28"/>
          <w:szCs w:val="28"/>
        </w:rPr>
        <w:t>46 097,5</w:t>
      </w:r>
      <w:r w:rsidRPr="001E3343">
        <w:rPr>
          <w:sz w:val="28"/>
          <w:szCs w:val="28"/>
        </w:rPr>
        <w:t xml:space="preserve"> </w:t>
      </w:r>
      <w:r w:rsidRPr="00214496">
        <w:rPr>
          <w:sz w:val="28"/>
          <w:szCs w:val="28"/>
        </w:rPr>
        <w:t xml:space="preserve">тыс. руб. </w:t>
      </w:r>
    </w:p>
    <w:p w:rsidR="008A01F0" w:rsidRPr="00214496" w:rsidRDefault="008A01F0" w:rsidP="008A01F0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214496">
        <w:rPr>
          <w:sz w:val="28"/>
          <w:szCs w:val="28"/>
        </w:rPr>
        <w:t xml:space="preserve">. Утвердить объем бюджетных ассигнований </w:t>
      </w:r>
      <w:r>
        <w:rPr>
          <w:sz w:val="28"/>
          <w:szCs w:val="28"/>
        </w:rPr>
        <w:t xml:space="preserve">Муниципального округа Ланское, направляемых </w:t>
      </w:r>
      <w:r w:rsidRPr="00214496">
        <w:rPr>
          <w:sz w:val="28"/>
          <w:szCs w:val="28"/>
        </w:rPr>
        <w:t xml:space="preserve">на исполнение публичных нормативных обязательств в сумме </w:t>
      </w:r>
      <w:r>
        <w:rPr>
          <w:sz w:val="28"/>
          <w:szCs w:val="28"/>
        </w:rPr>
        <w:t>5 822,0</w:t>
      </w:r>
      <w:r w:rsidRPr="00214496">
        <w:rPr>
          <w:sz w:val="28"/>
          <w:szCs w:val="28"/>
        </w:rPr>
        <w:t xml:space="preserve"> тыс. руб.</w:t>
      </w:r>
    </w:p>
    <w:p w:rsidR="008A01F0" w:rsidRDefault="008A01F0" w:rsidP="008A01F0">
      <w:pPr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11.</w:t>
      </w:r>
      <w:r w:rsidRPr="004273BC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Разрешить Местной Администрации муниципального образования Муниципального округа Ланское использовать в 2023 году остаток по лицевому счету на покрытие временных кассовых разрывов.</w:t>
      </w:r>
    </w:p>
    <w:p w:rsidR="008A01F0" w:rsidRDefault="008A01F0" w:rsidP="008A01F0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12. Предоставить право Местной Администрации муниципального образования Муниципального округа Ланское в ходе исполнения бюджета Муниципального образования вносить изменения в сводную бюджетную роспись без внесения изменений в настоящее Решение в случаях, установленных статьей 217 Бюджетного кодекса Российской Федерации и муниципальными нормативно-правовыми актами.</w:t>
      </w:r>
    </w:p>
    <w:p w:rsidR="008A01F0" w:rsidRPr="00214496" w:rsidRDefault="008A01F0" w:rsidP="008A0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Утвердить верхний предел муниципального долга Муниципального образования Ланское на 1 января 2024 года равный нулю, в том числе верхний предел долга по муниципальным гарантиям Муниципального образования Ланское равный нулю. Установить предельный объем муниципального долга в течение 2023 года равный нулю.</w:t>
      </w:r>
    </w:p>
    <w:p w:rsidR="008A01F0" w:rsidRPr="00214496" w:rsidRDefault="008A01F0" w:rsidP="008A01F0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214496">
        <w:rPr>
          <w:sz w:val="28"/>
          <w:szCs w:val="28"/>
        </w:rPr>
        <w:t>. Опубликовать настоящее Решение с приложениями в местных средствах массовой информации.</w:t>
      </w:r>
    </w:p>
    <w:p w:rsidR="008A01F0" w:rsidRPr="00214496" w:rsidRDefault="008A01F0" w:rsidP="008A01F0">
      <w:pPr>
        <w:pStyle w:val="a4"/>
        <w:spacing w:after="0"/>
        <w:ind w:firstLine="708"/>
        <w:jc w:val="both"/>
        <w:rPr>
          <w:sz w:val="28"/>
          <w:szCs w:val="28"/>
        </w:rPr>
      </w:pPr>
      <w:r w:rsidRPr="0021449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214496">
        <w:rPr>
          <w:sz w:val="28"/>
          <w:szCs w:val="28"/>
        </w:rPr>
        <w:t>. Настоящее Решение вступает в силу на следующий день после официального опубликования</w:t>
      </w:r>
      <w:r>
        <w:rPr>
          <w:sz w:val="28"/>
          <w:szCs w:val="28"/>
        </w:rPr>
        <w:t xml:space="preserve"> (обнародования), но не ранее 1 января 2023 года</w:t>
      </w:r>
      <w:r w:rsidRPr="00214496">
        <w:rPr>
          <w:sz w:val="28"/>
          <w:szCs w:val="28"/>
        </w:rPr>
        <w:t>.</w:t>
      </w:r>
    </w:p>
    <w:p w:rsidR="008A01F0" w:rsidRPr="00214496" w:rsidRDefault="008A01F0" w:rsidP="008A01F0">
      <w:pPr>
        <w:pStyle w:val="a4"/>
        <w:spacing w:after="0"/>
        <w:jc w:val="both"/>
        <w:rPr>
          <w:sz w:val="28"/>
          <w:szCs w:val="28"/>
        </w:rPr>
      </w:pPr>
    </w:p>
    <w:p w:rsidR="008A01F0" w:rsidRPr="00214496" w:rsidRDefault="008A01F0" w:rsidP="008A01F0">
      <w:pPr>
        <w:pStyle w:val="a4"/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  <w:r w:rsidRPr="00214496">
        <w:rPr>
          <w:sz w:val="28"/>
          <w:szCs w:val="28"/>
        </w:rPr>
        <w:t xml:space="preserve">Глава </w:t>
      </w: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внутригородского м</w:t>
      </w:r>
      <w:r w:rsidRPr="00214496">
        <w:rPr>
          <w:sz w:val="28"/>
          <w:szCs w:val="28"/>
        </w:rPr>
        <w:t>униципального образования</w:t>
      </w:r>
      <w:r>
        <w:rPr>
          <w:sz w:val="28"/>
          <w:szCs w:val="28"/>
        </w:rPr>
        <w:t xml:space="preserve"> </w:t>
      </w: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федерального значения Санкт-Петербурга </w:t>
      </w: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округ Ланское</w:t>
      </w: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214496">
        <w:rPr>
          <w:sz w:val="28"/>
          <w:szCs w:val="28"/>
        </w:rPr>
        <w:t xml:space="preserve"> </w:t>
      </w: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Муниципального Совета</w:t>
      </w:r>
      <w:r w:rsidRPr="00214496">
        <w:rPr>
          <w:sz w:val="28"/>
          <w:szCs w:val="28"/>
        </w:rPr>
        <w:tab/>
        <w:t xml:space="preserve">А.А. Дорожков </w:t>
      </w: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color w:val="000000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color w:val="000000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color w:val="000000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color w:val="000000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color w:val="000000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color w:val="000000"/>
        </w:rPr>
      </w:pPr>
      <w:r w:rsidRPr="0049689F">
        <w:rPr>
          <w:color w:val="000000"/>
        </w:rPr>
        <w:lastRenderedPageBreak/>
        <w:t>Приложение 1 к Реш</w:t>
      </w:r>
      <w:r>
        <w:rPr>
          <w:color w:val="000000"/>
        </w:rPr>
        <w:t xml:space="preserve">ению Муниципального Совета </w:t>
      </w:r>
      <w:r w:rsidRPr="008A01F0">
        <w:rPr>
          <w:color w:val="000000"/>
        </w:rPr>
        <w:t xml:space="preserve">от 19.12.2022 г. № 168                                                                              </w:t>
      </w:r>
      <w:r w:rsidRPr="0049689F">
        <w:rPr>
          <w:color w:val="000000"/>
        </w:rPr>
        <w:t xml:space="preserve">  </w:t>
      </w:r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color w:val="000000"/>
        </w:rPr>
      </w:pPr>
      <w:r w:rsidRPr="0049689F">
        <w:rPr>
          <w:color w:val="000000"/>
        </w:rPr>
        <w:t xml:space="preserve">                                        </w:t>
      </w:r>
      <w:r>
        <w:rPr>
          <w:color w:val="000000"/>
        </w:rPr>
        <w:t xml:space="preserve">                       </w:t>
      </w:r>
    </w:p>
    <w:p w:rsidR="008A01F0" w:rsidRDefault="008A01F0" w:rsidP="008A01F0">
      <w:pPr>
        <w:pStyle w:val="a4"/>
        <w:tabs>
          <w:tab w:val="left" w:pos="7513"/>
        </w:tabs>
        <w:spacing w:after="0"/>
        <w:jc w:val="center"/>
        <w:rPr>
          <w:b/>
          <w:bCs/>
          <w:color w:val="000000"/>
        </w:rPr>
      </w:pPr>
      <w:r w:rsidRPr="0049689F">
        <w:rPr>
          <w:b/>
          <w:bCs/>
          <w:color w:val="000000"/>
        </w:rPr>
        <w:t>Объем поступлений доходов</w:t>
      </w:r>
      <w:r>
        <w:rPr>
          <w:b/>
          <w:bCs/>
          <w:color w:val="000000"/>
        </w:rPr>
        <w:t xml:space="preserve"> </w:t>
      </w:r>
      <w:r w:rsidRPr="0049689F">
        <w:rPr>
          <w:b/>
          <w:bCs/>
          <w:color w:val="000000"/>
        </w:rPr>
        <w:t>в бюджет внутригородского Муниципального образования города федерального значения Санкт-Петербурга Муниципальный округ Ланское по кодам классификации доходов бюджета на 2023 год</w:t>
      </w: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  <w:r w:rsidRPr="0049689F"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</w:t>
      </w:r>
    </w:p>
    <w:tbl>
      <w:tblPr>
        <w:tblW w:w="9940" w:type="dxa"/>
        <w:tblInd w:w="-436" w:type="dxa"/>
        <w:tblLook w:val="04A0" w:firstRow="1" w:lastRow="0" w:firstColumn="1" w:lastColumn="0" w:noHBand="0" w:noVBand="1"/>
      </w:tblPr>
      <w:tblGrid>
        <w:gridCol w:w="516"/>
        <w:gridCol w:w="2260"/>
        <w:gridCol w:w="5711"/>
        <w:gridCol w:w="1453"/>
      </w:tblGrid>
      <w:tr w:rsidR="008A01F0" w:rsidRPr="0049689F" w:rsidTr="008A01F0">
        <w:trPr>
          <w:trHeight w:val="649"/>
        </w:trPr>
        <w:tc>
          <w:tcPr>
            <w:tcW w:w="2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Код классификации доходов бюджета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Наименование кода классификации доходов бюджета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Сумма                  (тыс. руб.)</w:t>
            </w:r>
          </w:p>
        </w:tc>
      </w:tr>
      <w:tr w:rsidR="008A01F0" w:rsidRPr="0049689F" w:rsidTr="008A01F0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1F0" w:rsidRDefault="008A01F0" w:rsidP="00D47C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79 013,6</w:t>
            </w:r>
          </w:p>
        </w:tc>
      </w:tr>
      <w:tr w:rsidR="008A01F0" w:rsidRPr="0049689F" w:rsidTr="008A01F0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1F0" w:rsidRDefault="008A01F0" w:rsidP="00D47C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1 01 00000 00 0000 000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79 013,2</w:t>
            </w:r>
          </w:p>
        </w:tc>
      </w:tr>
      <w:tr w:rsidR="008A01F0" w:rsidRPr="0049689F" w:rsidTr="008A01F0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1 01 02000 01 0000 110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79 013,2</w:t>
            </w:r>
          </w:p>
        </w:tc>
      </w:tr>
      <w:tr w:rsidR="008A01F0" w:rsidRPr="0049689F" w:rsidTr="008A01F0">
        <w:trPr>
          <w:trHeight w:val="106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689F">
              <w:rPr>
                <w:color w:val="000000"/>
              </w:rPr>
              <w:t>182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1 01 02010 01 0000 110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79 013,2</w:t>
            </w:r>
          </w:p>
        </w:tc>
      </w:tr>
      <w:tr w:rsidR="008A01F0" w:rsidRPr="0049689F" w:rsidTr="008A01F0">
        <w:trPr>
          <w:trHeight w:val="58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1 13 00000 00 0000 000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0,2</w:t>
            </w:r>
          </w:p>
        </w:tc>
      </w:tr>
      <w:tr w:rsidR="008A01F0" w:rsidRPr="0049689F" w:rsidTr="008A01F0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1 13 02000 00 0000 130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color w:val="000000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0,2</w:t>
            </w:r>
          </w:p>
        </w:tc>
      </w:tr>
      <w:tr w:rsidR="008A01F0" w:rsidRPr="0049689F" w:rsidTr="008A01F0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689F">
              <w:rPr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1 13 02990 00 0000 130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Прочие доходы от компенсации затрат государства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A01F0" w:rsidRPr="0049689F" w:rsidTr="008A01F0">
        <w:trPr>
          <w:trHeight w:val="55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689F">
              <w:rPr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1 13 02993 03 0000 130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A01F0" w:rsidRPr="0049689F" w:rsidTr="008A01F0">
        <w:trPr>
          <w:trHeight w:val="12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689F">
              <w:rPr>
                <w:color w:val="000000"/>
              </w:rPr>
              <w:t>867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1 13 02993 03 0100 130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Средства, составляющие восстановительную стоимость зеленых насаждений общего пользования местного значения и подлежащие зачислению в бюджеты внутригородских муниципальных образований Санкт-Петербурга в соответствии с законодательством Санкт-Петербург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8A01F0" w:rsidRPr="0049689F" w:rsidTr="008A01F0">
        <w:trPr>
          <w:trHeight w:val="49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689F">
              <w:rPr>
                <w:color w:val="000000"/>
              </w:rPr>
              <w:t>966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1 13 02993 03 0200 130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Другие виды прочих доходов от компенсации затрат бюджетов внутригородских муниципальных образований Санкт-Петербурга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8A01F0" w:rsidRPr="0049689F" w:rsidTr="008A01F0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1 16 00000 00 0000 000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8A01F0" w:rsidRPr="0049689F" w:rsidTr="008A01F0">
        <w:trPr>
          <w:trHeight w:val="97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1 16 07010 00 0000 140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color w:val="000000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8A01F0" w:rsidRPr="0049689F" w:rsidTr="008A01F0">
        <w:trPr>
          <w:trHeight w:val="12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689F">
              <w:rPr>
                <w:color w:val="000000"/>
              </w:rPr>
              <w:t>966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1 16 07010 03 0000 140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8A01F0" w:rsidRPr="0049689F" w:rsidTr="008A01F0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1 17 00000 00 0000 000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8A01F0" w:rsidRPr="0049689F" w:rsidTr="008A01F0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1 17 05000 00 0000 180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8A01F0" w:rsidRPr="0049689F" w:rsidTr="008A01F0">
        <w:trPr>
          <w:trHeight w:val="49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689F">
              <w:rPr>
                <w:color w:val="000000"/>
              </w:rPr>
              <w:t>966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1 17 05030 03 0000 180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8A01F0" w:rsidRPr="0049689F" w:rsidTr="008A01F0">
        <w:trPr>
          <w:trHeight w:val="34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46 097,5</w:t>
            </w:r>
          </w:p>
        </w:tc>
      </w:tr>
      <w:tr w:rsidR="008A01F0" w:rsidRPr="0049689F" w:rsidTr="008A01F0">
        <w:trPr>
          <w:trHeight w:val="6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2 02 00000 00 0000 000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46 097,5</w:t>
            </w:r>
          </w:p>
        </w:tc>
      </w:tr>
      <w:tr w:rsidR="008A01F0" w:rsidRPr="0049689F" w:rsidTr="008A01F0">
        <w:trPr>
          <w:trHeight w:val="31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2 02 10000 00 0000 150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33 292,5</w:t>
            </w:r>
          </w:p>
        </w:tc>
      </w:tr>
      <w:tr w:rsidR="008A01F0" w:rsidRPr="0049689F" w:rsidTr="008A01F0">
        <w:trPr>
          <w:trHeight w:val="81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689F">
              <w:rPr>
                <w:color w:val="000000"/>
              </w:rPr>
              <w:t>966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2 02 15001 03 0000 150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33 292,5</w:t>
            </w:r>
          </w:p>
        </w:tc>
      </w:tr>
      <w:tr w:rsidR="008A01F0" w:rsidRPr="0049689F" w:rsidTr="008A01F0">
        <w:trPr>
          <w:trHeight w:val="49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2 02 30000 00 0000 150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color w:val="000000"/>
                <w:sz w:val="18"/>
                <w:szCs w:val="18"/>
              </w:rPr>
              <w:t xml:space="preserve">Субвенции  бюджетам  бюджетной  системы  Российской  Федерации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12 805,0</w:t>
            </w:r>
          </w:p>
        </w:tc>
      </w:tr>
      <w:tr w:rsidR="008A01F0" w:rsidRPr="0049689F" w:rsidTr="008A01F0">
        <w:trPr>
          <w:trHeight w:val="6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2 02 30024 00 0000 150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color w:val="000000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5 936,0</w:t>
            </w:r>
          </w:p>
        </w:tc>
      </w:tr>
      <w:tr w:rsidR="008A01F0" w:rsidRPr="0049689F" w:rsidTr="008A01F0">
        <w:trPr>
          <w:trHeight w:val="84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lastRenderedPageBreak/>
              <w:t>966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2 02 30024 03 0000 150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color w:val="000000"/>
                <w:sz w:val="18"/>
                <w:szCs w:val="18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5 936,0</w:t>
            </w:r>
          </w:p>
        </w:tc>
      </w:tr>
      <w:tr w:rsidR="008A01F0" w:rsidRPr="0049689F" w:rsidTr="008A01F0">
        <w:trPr>
          <w:trHeight w:val="97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689F">
              <w:rPr>
                <w:color w:val="000000"/>
              </w:rPr>
              <w:t>966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2 02 30024 03 0100 150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Субвенции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5 927,2</w:t>
            </w:r>
          </w:p>
        </w:tc>
      </w:tr>
      <w:tr w:rsidR="008A01F0" w:rsidRPr="0049689F" w:rsidTr="008A01F0">
        <w:trPr>
          <w:trHeight w:val="145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689F">
              <w:rPr>
                <w:color w:val="000000"/>
              </w:rPr>
              <w:t>966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2 02 30024 03 0200 150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Субвенции  бюджетам  внутригородских  муниципальных  образований  Санкт-Петербурга  на  выполнение  отдельного  государственного  полномочия  Санкт-Петербурга  по 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</w:tr>
      <w:tr w:rsidR="008A01F0" w:rsidRPr="0049689F" w:rsidTr="008A01F0">
        <w:trPr>
          <w:trHeight w:val="735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000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2 02 30027 00 0000 150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color w:val="000000"/>
                <w:sz w:val="18"/>
                <w:szCs w:val="18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6 869,0</w:t>
            </w:r>
          </w:p>
        </w:tc>
      </w:tr>
      <w:tr w:rsidR="008A01F0" w:rsidRPr="0049689F" w:rsidTr="008A01F0">
        <w:trPr>
          <w:trHeight w:val="106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966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2 02 30027 03 0000 150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color w:val="000000"/>
                <w:sz w:val="18"/>
                <w:szCs w:val="18"/>
              </w:rPr>
              <w:t>Субвенции бюджетам внутригородских муниципальных образований городов федерального значения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6 869,0</w:t>
            </w:r>
          </w:p>
        </w:tc>
      </w:tr>
      <w:tr w:rsidR="008A01F0" w:rsidRPr="0049689F" w:rsidTr="008A01F0">
        <w:trPr>
          <w:trHeight w:val="1883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689F">
              <w:rPr>
                <w:color w:val="000000"/>
              </w:rPr>
              <w:t>966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2 02 30027 03 0100 150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Субвенции бюджетам внутригородских муниципальных образований Санкт-Петербурга на исполнение органами местного самоуправления в Санкт-Петербурге отдельных государственных полномочий Санкт-Петербурга по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4 487,6</w:t>
            </w:r>
          </w:p>
        </w:tc>
      </w:tr>
      <w:tr w:rsidR="008A01F0" w:rsidRPr="0049689F" w:rsidTr="008A01F0">
        <w:trPr>
          <w:trHeight w:val="108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9689F">
              <w:rPr>
                <w:color w:val="000000"/>
              </w:rPr>
              <w:t>966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2 02 30027 03 0200 150</w:t>
            </w:r>
          </w:p>
        </w:tc>
        <w:tc>
          <w:tcPr>
            <w:tcW w:w="5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Субвенции бюджетам внутригородских муниципальных образований Санкт-Петербурга на исполнение органами местного самоуправления в  Санкт-Петербурге отдельных государственных полномочий Санкт-Петербурга по выплате вознаграждения приемным родителям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2 381,4</w:t>
            </w:r>
          </w:p>
        </w:tc>
      </w:tr>
      <w:tr w:rsidR="008A01F0" w:rsidRPr="0049689F" w:rsidTr="008A01F0">
        <w:trPr>
          <w:trHeight w:val="315"/>
        </w:trPr>
        <w:tc>
          <w:tcPr>
            <w:tcW w:w="84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9689F">
              <w:rPr>
                <w:b/>
                <w:bCs/>
                <w:color w:val="000000"/>
              </w:rPr>
              <w:t>И Т О Г О    Д О Х О Д О В :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125 111,1</w:t>
            </w:r>
          </w:p>
        </w:tc>
      </w:tr>
    </w:tbl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rPr>
          <w:color w:val="000000"/>
        </w:rPr>
      </w:pPr>
      <w:r w:rsidRPr="0049689F">
        <w:rPr>
          <w:color w:val="000000"/>
        </w:rPr>
        <w:t xml:space="preserve">Приложение 2                                                                            к Решению Муниципального Совета                                   </w:t>
      </w:r>
      <w:r w:rsidRPr="008A01F0">
        <w:rPr>
          <w:color w:val="000000"/>
        </w:rPr>
        <w:t xml:space="preserve">от 19.12.2022 г. № 168                                                                              </w:t>
      </w:r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rPr>
          <w:color w:val="000000"/>
        </w:rPr>
      </w:pPr>
      <w:r w:rsidRPr="0049689F">
        <w:rPr>
          <w:color w:val="000000"/>
        </w:rPr>
        <w:t xml:space="preserve">                                  </w:t>
      </w:r>
    </w:p>
    <w:p w:rsidR="008A01F0" w:rsidRDefault="008A01F0" w:rsidP="008A01F0">
      <w:pPr>
        <w:pStyle w:val="a4"/>
        <w:tabs>
          <w:tab w:val="left" w:pos="7513"/>
        </w:tabs>
        <w:spacing w:after="0"/>
        <w:jc w:val="center"/>
        <w:rPr>
          <w:color w:val="000000"/>
        </w:rPr>
      </w:pPr>
      <w:r w:rsidRPr="0049689F">
        <w:rPr>
          <w:b/>
          <w:bCs/>
        </w:rPr>
        <w:t>Ведомственная структура расходов бюджета                                                                                                                                                                                                                                                                   внутригородского Муниципального образования города федерального значения Санкт-Петербурга                                                                                                                                                                                                                                             муниципальный округ Ланское на 2023 год</w:t>
      </w: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  <w:r w:rsidRPr="0049689F">
        <w:rPr>
          <w:color w:val="000000"/>
        </w:rPr>
        <w:t xml:space="preserve">                                             </w:t>
      </w:r>
    </w:p>
    <w:tbl>
      <w:tblPr>
        <w:tblW w:w="10509" w:type="dxa"/>
        <w:tblInd w:w="-856" w:type="dxa"/>
        <w:tblLook w:val="04A0" w:firstRow="1" w:lastRow="0" w:firstColumn="1" w:lastColumn="0" w:noHBand="0" w:noVBand="1"/>
      </w:tblPr>
      <w:tblGrid>
        <w:gridCol w:w="6237"/>
        <w:gridCol w:w="958"/>
        <w:gridCol w:w="1399"/>
        <w:gridCol w:w="783"/>
        <w:gridCol w:w="1112"/>
        <w:gridCol w:w="20"/>
      </w:tblGrid>
      <w:tr w:rsidR="008A01F0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Наименование показателей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Код раздела (подраз-дела)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Код целевой статьи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Код вида расхо-дов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Сумма                  (тыс. руб.)</w:t>
            </w:r>
          </w:p>
        </w:tc>
      </w:tr>
      <w:tr w:rsidR="008A01F0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</w:tr>
      <w:tr w:rsidR="008A01F0" w:rsidRPr="0049689F" w:rsidTr="00540505">
        <w:trPr>
          <w:gridAfter w:val="1"/>
          <w:wAfter w:w="20" w:type="dxa"/>
          <w:trHeight w:val="464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</w:tr>
      <w:tr w:rsidR="008A01F0" w:rsidRPr="0049689F" w:rsidTr="00540505">
        <w:trPr>
          <w:gridAfter w:val="1"/>
          <w:wAfter w:w="20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5</w:t>
            </w:r>
          </w:p>
        </w:tc>
      </w:tr>
      <w:tr w:rsidR="008A01F0" w:rsidRPr="0049689F" w:rsidTr="00540505">
        <w:trPr>
          <w:trHeight w:val="832"/>
        </w:trPr>
        <w:tc>
          <w:tcPr>
            <w:tcW w:w="10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МУНИЦИПАЛЬНЫЙ СОВЕТ ВНУТРИГОРОДСКОГО МУНИЦИПАЛЬНОГО ОБРАЗОВАНИЯ ГОРОДА ФЕДЕРАЛЬНОГО ЗНАЧЕНИЯ САНКТ-ПЕТЕРБУРГА МУНИЦИПАЛЬНЫЙ ОКРУГ ЛАНСКОЕ (ГРБС - 928)</w:t>
            </w:r>
          </w:p>
        </w:tc>
      </w:tr>
      <w:tr w:rsidR="008A01F0" w:rsidRPr="0049689F" w:rsidTr="00540505">
        <w:trPr>
          <w:gridAfter w:val="1"/>
          <w:wAfter w:w="20" w:type="dxa"/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8 123,4</w:t>
            </w:r>
          </w:p>
        </w:tc>
      </w:tr>
      <w:tr w:rsidR="008A01F0" w:rsidRPr="0049689F" w:rsidTr="00540505">
        <w:trPr>
          <w:gridAfter w:val="1"/>
          <w:wAfter w:w="20" w:type="dxa"/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0102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1 762,9</w:t>
            </w:r>
          </w:p>
        </w:tc>
      </w:tr>
      <w:tr w:rsidR="008A01F0" w:rsidRPr="0049689F" w:rsidTr="00540505">
        <w:trPr>
          <w:gridAfter w:val="1"/>
          <w:wAfter w:w="20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</w:pPr>
            <w:r w:rsidRPr="0049689F">
              <w:t>Глава муниципального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0102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0020000011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1 762,9</w:t>
            </w:r>
          </w:p>
        </w:tc>
      </w:tr>
      <w:tr w:rsidR="008A01F0" w:rsidRPr="0049689F" w:rsidTr="00540505">
        <w:trPr>
          <w:gridAfter w:val="1"/>
          <w:wAfter w:w="20" w:type="dxa"/>
          <w:trHeight w:val="10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1 762,9</w:t>
            </w:r>
          </w:p>
        </w:tc>
      </w:tr>
      <w:tr w:rsidR="008A01F0" w:rsidRPr="0049689F" w:rsidTr="00540505">
        <w:trPr>
          <w:gridAfter w:val="1"/>
          <w:wAfter w:w="20" w:type="dxa"/>
          <w:trHeight w:val="76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0103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6 360,5</w:t>
            </w:r>
          </w:p>
        </w:tc>
      </w:tr>
      <w:tr w:rsidR="008A01F0" w:rsidRPr="0049689F" w:rsidTr="00540505">
        <w:trPr>
          <w:gridAfter w:val="1"/>
          <w:wAfter w:w="20" w:type="dxa"/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</w:pPr>
            <w:r w:rsidRPr="0049689F">
              <w:t>Компенсация депутатам, осуществляющим свои полномочия на непостоянной основе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0020000021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356,4</w:t>
            </w:r>
          </w:p>
        </w:tc>
      </w:tr>
      <w:tr w:rsidR="008A01F0" w:rsidRPr="0049689F" w:rsidTr="00540505">
        <w:trPr>
          <w:gridAfter w:val="1"/>
          <w:wAfter w:w="20" w:type="dxa"/>
          <w:trHeight w:val="10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356,4</w:t>
            </w:r>
          </w:p>
        </w:tc>
      </w:tr>
      <w:tr w:rsidR="008A01F0" w:rsidRPr="0049689F" w:rsidTr="00540505">
        <w:trPr>
          <w:gridAfter w:val="1"/>
          <w:wAfter w:w="2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</w:pPr>
            <w:r w:rsidRPr="0049689F">
              <w:t>Прочие работы, услуги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0020000021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123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329,4</w:t>
            </w:r>
          </w:p>
        </w:tc>
      </w:tr>
      <w:tr w:rsidR="008A01F0" w:rsidRPr="0049689F" w:rsidTr="00540505">
        <w:trPr>
          <w:gridAfter w:val="1"/>
          <w:wAfter w:w="20" w:type="dxa"/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</w:pPr>
            <w:r w:rsidRPr="0049689F"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0020000022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5 896,1</w:t>
            </w:r>
          </w:p>
        </w:tc>
      </w:tr>
      <w:tr w:rsidR="008A01F0" w:rsidRPr="0049689F" w:rsidTr="00540505">
        <w:trPr>
          <w:gridAfter w:val="1"/>
          <w:wAfter w:w="20" w:type="dxa"/>
          <w:trHeight w:val="10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5 256,1</w:t>
            </w:r>
          </w:p>
        </w:tc>
      </w:tr>
      <w:tr w:rsidR="008A01F0" w:rsidRPr="0049689F" w:rsidTr="00540505">
        <w:trPr>
          <w:gridAfter w:val="1"/>
          <w:wAfter w:w="20" w:type="dxa"/>
          <w:trHeight w:val="5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630,0</w:t>
            </w:r>
          </w:p>
        </w:tc>
      </w:tr>
      <w:tr w:rsidR="008A01F0" w:rsidRPr="0049689F" w:rsidTr="00540505">
        <w:trPr>
          <w:gridAfter w:val="1"/>
          <w:wAfter w:w="20" w:type="dxa"/>
          <w:trHeight w:val="34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10,0</w:t>
            </w:r>
          </w:p>
        </w:tc>
      </w:tr>
      <w:tr w:rsidR="008A01F0" w:rsidRPr="0049689F" w:rsidTr="00540505">
        <w:trPr>
          <w:gridAfter w:val="1"/>
          <w:wAfter w:w="20" w:type="dxa"/>
          <w:trHeight w:val="27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</w:pPr>
            <w:r w:rsidRPr="0049689F">
              <w:t>Другие общегосударственные вопросы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0020000023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108,0</w:t>
            </w:r>
          </w:p>
        </w:tc>
      </w:tr>
      <w:tr w:rsidR="008A01F0" w:rsidRPr="0049689F" w:rsidTr="00540505">
        <w:trPr>
          <w:gridAfter w:val="1"/>
          <w:wAfter w:w="20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0020000023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108,0</w:t>
            </w:r>
          </w:p>
        </w:tc>
      </w:tr>
      <w:tr w:rsidR="008A01F0" w:rsidRPr="0049689F" w:rsidTr="00540505">
        <w:trPr>
          <w:gridAfter w:val="1"/>
          <w:wAfter w:w="20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Расходы Муниципального Совета 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8 123,4</w:t>
            </w:r>
          </w:p>
        </w:tc>
      </w:tr>
      <w:tr w:rsidR="008A01F0" w:rsidRPr="0049689F" w:rsidTr="00540505">
        <w:trPr>
          <w:trHeight w:val="838"/>
        </w:trPr>
        <w:tc>
          <w:tcPr>
            <w:tcW w:w="10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МЕСТНАЯ АДМИНИСТРАЦИЯ ВНУТРИГОРОДСКОГО МУНИЦИПАЛЬНОГО ОБРАЗОВАНИЯ ГОРОДА ФЕДЕРАЛЬНРОГО ЗНАЧЕНИЯ САНКТ-ПЕТЕРБУРГА МУНИЦИПАЛЬНЫЙ ОКРУГ ЛАНСКОЕ (ГРБС - 966)</w:t>
            </w:r>
          </w:p>
        </w:tc>
      </w:tr>
      <w:tr w:rsidR="008A01F0" w:rsidRPr="0049689F" w:rsidTr="00540505">
        <w:trPr>
          <w:gridAfter w:val="1"/>
          <w:wAfter w:w="20" w:type="dxa"/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0100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30 253,1</w:t>
            </w:r>
          </w:p>
        </w:tc>
      </w:tr>
      <w:tr w:rsidR="008A01F0" w:rsidRPr="0049689F" w:rsidTr="00540505">
        <w:trPr>
          <w:gridAfter w:val="1"/>
          <w:wAfter w:w="20" w:type="dxa"/>
          <w:trHeight w:val="8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0104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29 615,9</w:t>
            </w:r>
          </w:p>
        </w:tc>
      </w:tr>
      <w:tr w:rsidR="008A01F0" w:rsidRPr="0049689F" w:rsidTr="00540505">
        <w:trPr>
          <w:gridAfter w:val="1"/>
          <w:wAfter w:w="20" w:type="dxa"/>
          <w:trHeight w:val="33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</w:pPr>
            <w:r w:rsidRPr="0049689F">
              <w:t xml:space="preserve">Содержание и обеспечение деятельности Местной Администрации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0020000032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23 688,7</w:t>
            </w:r>
          </w:p>
        </w:tc>
      </w:tr>
      <w:tr w:rsidR="008A01F0" w:rsidRPr="0049689F" w:rsidTr="00540505">
        <w:trPr>
          <w:gridAfter w:val="1"/>
          <w:wAfter w:w="20" w:type="dxa"/>
          <w:trHeight w:val="10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20 905,1</w:t>
            </w:r>
          </w:p>
        </w:tc>
      </w:tr>
      <w:tr w:rsidR="008A01F0" w:rsidRPr="0049689F" w:rsidTr="00540505">
        <w:trPr>
          <w:gridAfter w:val="1"/>
          <w:wAfter w:w="20" w:type="dxa"/>
          <w:trHeight w:val="46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2 773,6</w:t>
            </w:r>
          </w:p>
        </w:tc>
      </w:tr>
      <w:tr w:rsidR="008A01F0" w:rsidRPr="0049689F" w:rsidTr="00540505">
        <w:trPr>
          <w:gridAfter w:val="1"/>
          <w:wAfter w:w="20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10,0</w:t>
            </w:r>
          </w:p>
        </w:tc>
      </w:tr>
      <w:tr w:rsidR="008A01F0" w:rsidRPr="0049689F" w:rsidTr="00540505">
        <w:trPr>
          <w:gridAfter w:val="1"/>
          <w:wAfter w:w="20" w:type="dxa"/>
          <w:trHeight w:val="70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</w:pPr>
            <w:r w:rsidRPr="0049689F">
              <w:t>Расходы на исполнение государственного полномочия Санкт-Петербурга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00200G0850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5 927,2</w:t>
            </w:r>
          </w:p>
        </w:tc>
      </w:tr>
      <w:tr w:rsidR="008A01F0" w:rsidRPr="0049689F" w:rsidTr="00540505">
        <w:trPr>
          <w:gridAfter w:val="1"/>
          <w:wAfter w:w="20" w:type="dxa"/>
          <w:trHeight w:val="5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00200G0850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5 529,7</w:t>
            </w:r>
          </w:p>
        </w:tc>
      </w:tr>
      <w:tr w:rsidR="008A01F0" w:rsidRPr="0049689F" w:rsidTr="00540505">
        <w:trPr>
          <w:gridAfter w:val="1"/>
          <w:wAfter w:w="20" w:type="dxa"/>
          <w:trHeight w:val="5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00200G0850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397,5</w:t>
            </w:r>
          </w:p>
        </w:tc>
      </w:tr>
      <w:tr w:rsidR="008A01F0" w:rsidRPr="0049689F" w:rsidTr="00540505">
        <w:trPr>
          <w:gridAfter w:val="1"/>
          <w:wAfter w:w="20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 xml:space="preserve">Резервные фонды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0111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8A01F0" w:rsidRPr="0049689F" w:rsidTr="00540505">
        <w:trPr>
          <w:gridAfter w:val="1"/>
          <w:wAfter w:w="20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</w:pPr>
            <w:r w:rsidRPr="0049689F">
              <w:t>Резервный фонд местной Администрации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0700000061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10,0</w:t>
            </w:r>
          </w:p>
        </w:tc>
      </w:tr>
      <w:tr w:rsidR="008A01F0" w:rsidRPr="0049689F" w:rsidTr="00540505">
        <w:trPr>
          <w:gridAfter w:val="1"/>
          <w:wAfter w:w="20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0700000061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10,0</w:t>
            </w:r>
          </w:p>
        </w:tc>
      </w:tr>
      <w:tr w:rsidR="008A01F0" w:rsidRPr="0049689F" w:rsidTr="00540505">
        <w:trPr>
          <w:gridAfter w:val="1"/>
          <w:wAfter w:w="20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0113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627,2</w:t>
            </w:r>
          </w:p>
        </w:tc>
      </w:tr>
      <w:tr w:rsidR="008A01F0" w:rsidRPr="0049689F" w:rsidTr="00540505">
        <w:trPr>
          <w:gridAfter w:val="1"/>
          <w:wAfter w:w="20" w:type="dxa"/>
          <w:trHeight w:val="76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</w:pPr>
            <w:r w:rsidRPr="0049689F">
              <w:t>Расходы на исполнение государственного полномочия 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09200G0100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8,8</w:t>
            </w:r>
          </w:p>
        </w:tc>
      </w:tr>
      <w:tr w:rsidR="008A01F0" w:rsidRPr="0049689F" w:rsidTr="00540505">
        <w:trPr>
          <w:gridAfter w:val="1"/>
          <w:wAfter w:w="20" w:type="dxa"/>
          <w:trHeight w:val="43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09200G0100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8,8</w:t>
            </w:r>
          </w:p>
        </w:tc>
      </w:tr>
      <w:tr w:rsidR="008A01F0" w:rsidRPr="0049689F" w:rsidTr="00540505">
        <w:trPr>
          <w:gridAfter w:val="1"/>
          <w:wAfter w:w="20" w:type="dxa"/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</w:pPr>
            <w:r w:rsidRPr="0049689F">
              <w:t>Расходы МКУ «Черная речка» на осуществление функций муниципальной информационной службы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3300000073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263,4</w:t>
            </w:r>
          </w:p>
        </w:tc>
      </w:tr>
      <w:tr w:rsidR="008A01F0" w:rsidRPr="0049689F" w:rsidTr="00540505">
        <w:trPr>
          <w:gridAfter w:val="1"/>
          <w:wAfter w:w="20" w:type="dxa"/>
          <w:trHeight w:val="5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3300000073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263,4</w:t>
            </w:r>
          </w:p>
        </w:tc>
      </w:tr>
      <w:tr w:rsidR="008A01F0" w:rsidRPr="0049689F" w:rsidTr="00540505">
        <w:trPr>
          <w:gridAfter w:val="1"/>
          <w:wAfter w:w="20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9689F">
              <w:rPr>
                <w:color w:val="000000"/>
              </w:rPr>
              <w:t>Расходы по осуществлению защиты прав потребителей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3450000100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55,0</w:t>
            </w:r>
          </w:p>
        </w:tc>
      </w:tr>
      <w:tr w:rsidR="008A01F0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3450000100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55,0</w:t>
            </w:r>
          </w:p>
        </w:tc>
      </w:tr>
      <w:tr w:rsidR="008A01F0" w:rsidRPr="0049689F" w:rsidTr="00540505">
        <w:trPr>
          <w:gridAfter w:val="1"/>
          <w:wAfter w:w="20" w:type="dxa"/>
          <w:trHeight w:val="49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9689F">
              <w:rPr>
                <w:color w:val="000000"/>
              </w:rPr>
              <w:t xml:space="preserve">Расходы по формированию архивных фондов муниципального образования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7100000100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300,0</w:t>
            </w:r>
          </w:p>
        </w:tc>
      </w:tr>
      <w:tr w:rsidR="008A01F0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7100000100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300,0</w:t>
            </w:r>
          </w:p>
        </w:tc>
      </w:tr>
      <w:tr w:rsidR="008A01F0" w:rsidRPr="0049689F" w:rsidTr="00540505">
        <w:trPr>
          <w:gridAfter w:val="1"/>
          <w:wAfter w:w="20" w:type="dxa"/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0300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55,0</w:t>
            </w:r>
          </w:p>
        </w:tc>
      </w:tr>
      <w:tr w:rsidR="008A01F0" w:rsidRPr="0049689F" w:rsidTr="00540505">
        <w:trPr>
          <w:gridAfter w:val="1"/>
          <w:wAfter w:w="20" w:type="dxa"/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0309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55,0</w:t>
            </w:r>
          </w:p>
        </w:tc>
      </w:tr>
      <w:tr w:rsidR="008A01F0" w:rsidRPr="0049689F" w:rsidTr="00540505">
        <w:trPr>
          <w:gridAfter w:val="1"/>
          <w:wAfter w:w="20" w:type="dxa"/>
          <w:trHeight w:val="10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</w:pPr>
            <w:r w:rsidRPr="0049689F">
              <w:t xml:space="preserve">Расходы по сбору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0309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2190000081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55,0</w:t>
            </w:r>
          </w:p>
        </w:tc>
      </w:tr>
      <w:tr w:rsidR="008A01F0" w:rsidRPr="0049689F" w:rsidTr="00540505">
        <w:trPr>
          <w:gridAfter w:val="1"/>
          <w:wAfter w:w="20" w:type="dxa"/>
          <w:trHeight w:val="5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0309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2190000081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55,0</w:t>
            </w:r>
          </w:p>
        </w:tc>
      </w:tr>
      <w:tr w:rsidR="008A01F0" w:rsidRPr="0049689F" w:rsidTr="00540505">
        <w:trPr>
          <w:gridAfter w:val="1"/>
          <w:wAfter w:w="20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НАЦИОНАЛЬНАЯ ЭКОНОМИКА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0400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1 097,2</w:t>
            </w:r>
          </w:p>
        </w:tc>
      </w:tr>
      <w:tr w:rsidR="008A01F0" w:rsidRPr="0049689F" w:rsidTr="00540505">
        <w:trPr>
          <w:gridAfter w:val="1"/>
          <w:wAfter w:w="20" w:type="dxa"/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0401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150,0</w:t>
            </w:r>
          </w:p>
        </w:tc>
      </w:tr>
      <w:tr w:rsidR="008A01F0" w:rsidRPr="0049689F" w:rsidTr="00540505">
        <w:trPr>
          <w:gridAfter w:val="1"/>
          <w:wAfter w:w="20" w:type="dxa"/>
          <w:trHeight w:val="6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9689F">
              <w:rPr>
                <w:color w:val="000000"/>
              </w:rPr>
              <w:t>Расходы по организация и финансированию временного трудоустройства несовершеннолетних в свободное от учебы время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0401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5100000100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150,0</w:t>
            </w:r>
          </w:p>
        </w:tc>
      </w:tr>
      <w:tr w:rsidR="008A01F0" w:rsidRPr="0049689F" w:rsidTr="00540505">
        <w:trPr>
          <w:gridAfter w:val="1"/>
          <w:wAfter w:w="20" w:type="dxa"/>
          <w:trHeight w:val="108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0401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5100000100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149,2</w:t>
            </w:r>
          </w:p>
        </w:tc>
      </w:tr>
      <w:tr w:rsidR="008A01F0" w:rsidRPr="0049689F" w:rsidTr="00540505">
        <w:trPr>
          <w:gridAfter w:val="1"/>
          <w:wAfter w:w="20" w:type="dxa"/>
          <w:trHeight w:val="5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0401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5100000100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0,8</w:t>
            </w:r>
          </w:p>
        </w:tc>
      </w:tr>
      <w:tr w:rsidR="008A01F0" w:rsidRPr="0049689F" w:rsidTr="00540505">
        <w:trPr>
          <w:gridAfter w:val="1"/>
          <w:wAfter w:w="20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0409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892,2</w:t>
            </w:r>
          </w:p>
        </w:tc>
      </w:tr>
      <w:tr w:rsidR="008A01F0" w:rsidRPr="0049689F" w:rsidTr="00540505">
        <w:trPr>
          <w:gridAfter w:val="1"/>
          <w:wAfter w:w="20" w:type="dxa"/>
          <w:trHeight w:val="51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</w:pPr>
            <w:r w:rsidRPr="0049689F">
              <w:t>Расходы по размещению, содержанию и ремонту искусственных дорожных неровностей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0409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7200000102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892,2</w:t>
            </w:r>
          </w:p>
        </w:tc>
      </w:tr>
      <w:tr w:rsidR="008A01F0" w:rsidRPr="0049689F" w:rsidTr="00540505">
        <w:trPr>
          <w:gridAfter w:val="1"/>
          <w:wAfter w:w="20" w:type="dxa"/>
          <w:trHeight w:val="5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0409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7200000102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892,2</w:t>
            </w:r>
          </w:p>
        </w:tc>
      </w:tr>
      <w:tr w:rsidR="008A01F0" w:rsidRPr="0049689F" w:rsidTr="00540505">
        <w:trPr>
          <w:gridAfter w:val="1"/>
          <w:wAfter w:w="20" w:type="dxa"/>
          <w:trHeight w:val="360"/>
        </w:trPr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0412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55,0</w:t>
            </w:r>
          </w:p>
        </w:tc>
      </w:tr>
      <w:tr w:rsidR="008A01F0" w:rsidRPr="0049689F" w:rsidTr="00540505">
        <w:trPr>
          <w:gridAfter w:val="1"/>
          <w:wAfter w:w="20" w:type="dxa"/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</w:pPr>
            <w:r w:rsidRPr="0049689F">
              <w:t xml:space="preserve">Расходы по содействию развитию малого бизнеса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0412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7700000100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55,0</w:t>
            </w:r>
          </w:p>
        </w:tc>
      </w:tr>
      <w:tr w:rsidR="008A01F0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0412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7700000100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55,0</w:t>
            </w:r>
          </w:p>
        </w:tc>
      </w:tr>
      <w:tr w:rsidR="008A01F0" w:rsidRPr="0049689F" w:rsidTr="00540505">
        <w:trPr>
          <w:gridAfter w:val="1"/>
          <w:wAfter w:w="20" w:type="dxa"/>
          <w:trHeight w:val="37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0500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73 985,7</w:t>
            </w:r>
          </w:p>
        </w:tc>
      </w:tr>
      <w:tr w:rsidR="008A01F0" w:rsidRPr="0049689F" w:rsidTr="00540505">
        <w:trPr>
          <w:gridAfter w:val="1"/>
          <w:wAfter w:w="20" w:type="dxa"/>
          <w:trHeight w:val="33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Благоустройство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0503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46 005,7</w:t>
            </w:r>
          </w:p>
        </w:tc>
      </w:tr>
      <w:tr w:rsidR="008A01F0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9689F">
              <w:rPr>
                <w:color w:val="000000"/>
              </w:rPr>
              <w:t>Расходы по благоустройству территории Муниципального округа Ланское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0503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6100000100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37 577,5</w:t>
            </w:r>
          </w:p>
        </w:tc>
      </w:tr>
      <w:tr w:rsidR="008A01F0" w:rsidRPr="0049689F" w:rsidTr="00540505">
        <w:trPr>
          <w:gridAfter w:val="1"/>
          <w:wAfter w:w="20" w:type="dxa"/>
          <w:trHeight w:val="56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6100000100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37 577,5</w:t>
            </w:r>
          </w:p>
        </w:tc>
      </w:tr>
      <w:tr w:rsidR="008A01F0" w:rsidRPr="0049689F" w:rsidTr="00540505">
        <w:trPr>
          <w:gridAfter w:val="1"/>
          <w:wAfter w:w="20" w:type="dxa"/>
          <w:trHeight w:val="49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9689F">
              <w:rPr>
                <w:color w:val="000000"/>
              </w:rPr>
              <w:t>Расходы МКУ «Черная речка» на осуществление благоустройства территории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0503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6500000100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8 428,2</w:t>
            </w:r>
          </w:p>
        </w:tc>
      </w:tr>
      <w:tr w:rsidR="008A01F0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6500000100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8 428,2</w:t>
            </w:r>
          </w:p>
        </w:tc>
      </w:tr>
      <w:tr w:rsidR="00540505" w:rsidRPr="0049689F" w:rsidTr="00540505">
        <w:trPr>
          <w:gridAfter w:val="1"/>
          <w:wAfter w:w="20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0505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</w:pPr>
            <w:r>
              <w:rPr>
                <w:b/>
                <w:bCs/>
              </w:rPr>
              <w:t>27 980,0</w:t>
            </w:r>
          </w:p>
        </w:tc>
      </w:tr>
      <w:tr w:rsidR="00540505" w:rsidRPr="0049689F" w:rsidTr="00540505">
        <w:trPr>
          <w:gridAfter w:val="1"/>
          <w:wAfter w:w="20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9689F">
              <w:rPr>
                <w:color w:val="000000"/>
              </w:rPr>
              <w:t>Содержание и обеспечение деятельности МКУ «Черная речка»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0505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0020000061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</w:rPr>
            </w:pPr>
            <w:r>
              <w:t>27 980,0</w:t>
            </w:r>
          </w:p>
        </w:tc>
      </w:tr>
      <w:tr w:rsidR="00540505" w:rsidRPr="0049689F" w:rsidTr="00540505">
        <w:trPr>
          <w:gridAfter w:val="1"/>
          <w:wAfter w:w="20" w:type="dxa"/>
          <w:trHeight w:val="10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0505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</w:pPr>
            <w:r>
              <w:rPr>
                <w:b/>
                <w:bCs/>
                <w:i/>
                <w:iCs/>
              </w:rPr>
              <w:t>26 267,2</w:t>
            </w:r>
          </w:p>
        </w:tc>
      </w:tr>
      <w:tr w:rsidR="00540505" w:rsidRPr="0049689F" w:rsidTr="00540505">
        <w:trPr>
          <w:gridAfter w:val="1"/>
          <w:wAfter w:w="20" w:type="dxa"/>
          <w:trHeight w:val="58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0505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1 711,8</w:t>
            </w:r>
          </w:p>
        </w:tc>
      </w:tr>
      <w:tr w:rsidR="00540505" w:rsidRPr="0049689F" w:rsidTr="00540505">
        <w:trPr>
          <w:gridAfter w:val="1"/>
          <w:wAfter w:w="20" w:type="dxa"/>
          <w:trHeight w:val="33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0505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0020000061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1,0</w:t>
            </w:r>
          </w:p>
        </w:tc>
      </w:tr>
      <w:tr w:rsidR="00540505" w:rsidRPr="0049689F" w:rsidTr="00540505">
        <w:trPr>
          <w:gridAfter w:val="1"/>
          <w:wAfter w:w="20" w:type="dxa"/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ОБРАЗОВАНИЕ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0700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690,0</w:t>
            </w:r>
          </w:p>
        </w:tc>
      </w:tr>
      <w:tr w:rsidR="00540505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0705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150,0</w:t>
            </w:r>
          </w:p>
        </w:tc>
      </w:tr>
      <w:tr w:rsidR="00540505" w:rsidRPr="0049689F" w:rsidTr="00540505">
        <w:trPr>
          <w:gridAfter w:val="1"/>
          <w:wAfter w:w="20" w:type="dxa"/>
          <w:trHeight w:val="10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</w:pPr>
            <w:r w:rsidRPr="0049689F">
              <w:t xml:space="preserve">Расходы по организации профессиональной подготовки, переподготовки и повышения квалификации, включая организацию профессионального образования и дополнительного профессионального образования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8000000100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</w:rPr>
            </w:pPr>
            <w:r>
              <w:t>150,0</w:t>
            </w:r>
          </w:p>
        </w:tc>
      </w:tr>
      <w:tr w:rsidR="00540505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8000000100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</w:pPr>
            <w:r>
              <w:rPr>
                <w:b/>
                <w:bCs/>
                <w:i/>
                <w:iCs/>
              </w:rPr>
              <w:t>150,0</w:t>
            </w:r>
          </w:p>
        </w:tc>
      </w:tr>
      <w:tr w:rsidR="00540505" w:rsidRPr="0049689F" w:rsidTr="00540505">
        <w:trPr>
          <w:gridAfter w:val="1"/>
          <w:wAfter w:w="20" w:type="dxa"/>
          <w:trHeight w:val="34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0709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540,0</w:t>
            </w:r>
          </w:p>
        </w:tc>
      </w:tr>
      <w:tr w:rsidR="00540505" w:rsidRPr="0049689F" w:rsidTr="00540505">
        <w:trPr>
          <w:gridAfter w:val="1"/>
          <w:wAfter w:w="20" w:type="dxa"/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9689F">
              <w:rPr>
                <w:color w:val="000000"/>
              </w:rPr>
              <w:t>Расходы по профилактике межэтнических конфликтов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4300000100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</w:rPr>
            </w:pPr>
            <w:r>
              <w:t>55,0</w:t>
            </w:r>
          </w:p>
        </w:tc>
      </w:tr>
      <w:tr w:rsidR="00540505" w:rsidRPr="0049689F" w:rsidTr="00540505">
        <w:trPr>
          <w:gridAfter w:val="1"/>
          <w:wAfter w:w="20" w:type="dxa"/>
          <w:trHeight w:val="5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4300000100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</w:pPr>
            <w:r>
              <w:rPr>
                <w:b/>
                <w:bCs/>
                <w:i/>
                <w:iCs/>
              </w:rPr>
              <w:t>55,0</w:t>
            </w:r>
          </w:p>
        </w:tc>
      </w:tr>
      <w:tr w:rsidR="00540505" w:rsidRPr="0049689F" w:rsidTr="00540505">
        <w:trPr>
          <w:gridAfter w:val="1"/>
          <w:wAfter w:w="20" w:type="dxa"/>
          <w:trHeight w:val="3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</w:pPr>
            <w:r w:rsidRPr="0049689F">
              <w:t xml:space="preserve">Расходы по профилактике дорожно-транспортного травматизма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7200000101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  <w:i/>
                <w:iCs/>
              </w:rPr>
            </w:pPr>
            <w:r>
              <w:t>205,0</w:t>
            </w:r>
          </w:p>
        </w:tc>
      </w:tr>
      <w:tr w:rsidR="00540505" w:rsidRPr="0049689F" w:rsidTr="00540505">
        <w:trPr>
          <w:gridAfter w:val="1"/>
          <w:wAfter w:w="20" w:type="dxa"/>
          <w:trHeight w:val="53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7200000101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</w:pPr>
            <w:r>
              <w:rPr>
                <w:b/>
                <w:bCs/>
                <w:i/>
                <w:iCs/>
              </w:rPr>
              <w:t>205,0</w:t>
            </w:r>
          </w:p>
        </w:tc>
      </w:tr>
      <w:tr w:rsidR="00540505" w:rsidRPr="0049689F" w:rsidTr="00540505">
        <w:trPr>
          <w:gridAfter w:val="1"/>
          <w:wAfter w:w="20" w:type="dxa"/>
          <w:trHeight w:val="34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</w:pPr>
            <w:r w:rsidRPr="0049689F">
              <w:t xml:space="preserve">Расходы по профилактике правонарушений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7300000100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  <w:i/>
                <w:iCs/>
              </w:rPr>
            </w:pPr>
            <w:r>
              <w:t>55,0</w:t>
            </w:r>
          </w:p>
        </w:tc>
      </w:tr>
      <w:tr w:rsidR="00540505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7300000100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</w:pPr>
            <w:r>
              <w:rPr>
                <w:b/>
                <w:bCs/>
                <w:i/>
                <w:iCs/>
              </w:rPr>
              <w:t>55,0</w:t>
            </w:r>
          </w:p>
        </w:tc>
      </w:tr>
      <w:tr w:rsidR="00540505" w:rsidRPr="0049689F" w:rsidTr="00540505">
        <w:trPr>
          <w:gridAfter w:val="1"/>
          <w:wAfter w:w="20" w:type="dxa"/>
          <w:trHeight w:val="36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9689F">
              <w:rPr>
                <w:color w:val="000000"/>
              </w:rPr>
              <w:lastRenderedPageBreak/>
              <w:t>Расходы по профилактике терроризма и экстремизма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7400000100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  <w:i/>
                <w:iCs/>
              </w:rPr>
            </w:pPr>
            <w:r>
              <w:t>55,0</w:t>
            </w:r>
          </w:p>
        </w:tc>
      </w:tr>
      <w:tr w:rsidR="00540505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7400000100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</w:pPr>
            <w:r>
              <w:rPr>
                <w:b/>
                <w:bCs/>
                <w:i/>
                <w:iCs/>
              </w:rPr>
              <w:t>55,0</w:t>
            </w:r>
          </w:p>
        </w:tc>
      </w:tr>
      <w:tr w:rsidR="00540505" w:rsidRPr="0049689F" w:rsidTr="00540505">
        <w:trPr>
          <w:gridAfter w:val="1"/>
          <w:wAfter w:w="20" w:type="dxa"/>
          <w:trHeight w:val="76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</w:pPr>
            <w:r w:rsidRPr="0049689F">
              <w:t xml:space="preserve">Расходы по профилактике незаконного потребления наркотических средств и психотропных веществ, новых потенциально опасных психоактивных веществ, наркомании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7500000100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  <w:i/>
                <w:iCs/>
              </w:rPr>
            </w:pPr>
            <w:r>
              <w:t>55,0</w:t>
            </w:r>
          </w:p>
        </w:tc>
      </w:tr>
      <w:tr w:rsidR="00540505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7500000100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</w:pPr>
            <w:r>
              <w:rPr>
                <w:b/>
                <w:bCs/>
                <w:i/>
                <w:iCs/>
              </w:rPr>
              <w:t>55,0</w:t>
            </w:r>
          </w:p>
        </w:tc>
      </w:tr>
      <w:tr w:rsidR="00540505" w:rsidRPr="0049689F" w:rsidTr="00540505">
        <w:trPr>
          <w:gridAfter w:val="1"/>
          <w:wAfter w:w="20" w:type="dxa"/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</w:pPr>
            <w:r w:rsidRPr="0049689F">
              <w:t xml:space="preserve">Расходы по охране здоровья граждан от воздействия окружающего табачного дыма и последствий потребления табака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7600000100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  <w:i/>
                <w:iCs/>
              </w:rPr>
            </w:pPr>
            <w:r>
              <w:t>60,0</w:t>
            </w:r>
          </w:p>
        </w:tc>
      </w:tr>
      <w:tr w:rsidR="00540505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7600000100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</w:pPr>
            <w:r>
              <w:rPr>
                <w:b/>
                <w:bCs/>
                <w:i/>
                <w:iCs/>
              </w:rPr>
              <w:t>60,0</w:t>
            </w:r>
          </w:p>
        </w:tc>
      </w:tr>
      <w:tr w:rsidR="00540505" w:rsidRPr="0049689F" w:rsidTr="00540505">
        <w:trPr>
          <w:gridAfter w:val="1"/>
          <w:wAfter w:w="20" w:type="dxa"/>
          <w:trHeight w:val="10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</w:pPr>
            <w:r w:rsidRPr="0049689F">
              <w:t>Расходы по осуществлению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7800000100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  <w:i/>
                <w:iCs/>
              </w:rPr>
            </w:pPr>
            <w:r>
              <w:t>55,0</w:t>
            </w:r>
          </w:p>
        </w:tc>
      </w:tr>
      <w:tr w:rsidR="00540505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7800000100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</w:pPr>
            <w:r>
              <w:rPr>
                <w:b/>
                <w:bCs/>
                <w:i/>
                <w:iCs/>
              </w:rPr>
              <w:t>55,0</w:t>
            </w:r>
          </w:p>
        </w:tc>
      </w:tr>
      <w:tr w:rsidR="00540505" w:rsidRPr="0049689F" w:rsidTr="00540505">
        <w:trPr>
          <w:gridAfter w:val="1"/>
          <w:wAfter w:w="20" w:type="dxa"/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КУЛЬТУРА, КИНЕМАТОГРАФИЯ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0800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7 000,0</w:t>
            </w:r>
          </w:p>
        </w:tc>
      </w:tr>
      <w:tr w:rsidR="00540505" w:rsidRPr="0049689F" w:rsidTr="00540505">
        <w:trPr>
          <w:gridAfter w:val="1"/>
          <w:wAfter w:w="20" w:type="dxa"/>
          <w:trHeight w:val="34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Культура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0801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7 000,0</w:t>
            </w:r>
          </w:p>
        </w:tc>
      </w:tr>
      <w:tr w:rsidR="00540505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9689F">
              <w:rPr>
                <w:color w:val="000000"/>
              </w:rPr>
              <w:t>Расходы по организации и проведению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0801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4100000100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</w:rPr>
            </w:pPr>
            <w:r>
              <w:t>7 000,0</w:t>
            </w:r>
          </w:p>
        </w:tc>
      </w:tr>
      <w:tr w:rsidR="00540505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0801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4100000100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</w:pPr>
            <w:r>
              <w:rPr>
                <w:b/>
                <w:bCs/>
                <w:i/>
                <w:iCs/>
              </w:rPr>
              <w:t>7 000,0</w:t>
            </w:r>
          </w:p>
        </w:tc>
      </w:tr>
      <w:tr w:rsidR="00540505" w:rsidRPr="0049689F" w:rsidTr="00540505">
        <w:trPr>
          <w:gridAfter w:val="1"/>
          <w:wAfter w:w="20" w:type="dxa"/>
          <w:trHeight w:val="259"/>
        </w:trPr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СОЦИАЛЬНАЯ ПОЛИТИКА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1000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8 203,4</w:t>
            </w:r>
          </w:p>
        </w:tc>
      </w:tr>
      <w:tr w:rsidR="00540505" w:rsidRPr="0049689F" w:rsidTr="00540505">
        <w:trPr>
          <w:gridAfter w:val="1"/>
          <w:wAfter w:w="20" w:type="dxa"/>
          <w:trHeight w:val="34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1003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1 334,4</w:t>
            </w:r>
          </w:p>
        </w:tc>
      </w:tr>
      <w:tr w:rsidR="00540505" w:rsidRPr="0049689F" w:rsidTr="00540505">
        <w:trPr>
          <w:gridAfter w:val="1"/>
          <w:wAfter w:w="20" w:type="dxa"/>
          <w:trHeight w:val="10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</w:pPr>
            <w:r w:rsidRPr="0049689F">
              <w:t>Назначение, выплата, перерасчет ежемесячной доплаты к пенсии лицам, замещавшим муниципальные должности, должности муниципальной службы в ОМСУ, муниципальных органах муниципальных образований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1003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0920000231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</w:rPr>
            </w:pPr>
            <w:r>
              <w:t>1 334,4</w:t>
            </w:r>
          </w:p>
        </w:tc>
      </w:tr>
      <w:tr w:rsidR="00540505" w:rsidRPr="0049689F" w:rsidTr="00540505">
        <w:trPr>
          <w:gridAfter w:val="1"/>
          <w:wAfter w:w="20" w:type="dxa"/>
          <w:trHeight w:val="34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Социальное обеспечение и иные выплаты населению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0920000231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</w:pPr>
            <w:r>
              <w:rPr>
                <w:b/>
                <w:bCs/>
                <w:i/>
                <w:iCs/>
              </w:rPr>
              <w:t>1 334,4</w:t>
            </w:r>
          </w:p>
        </w:tc>
      </w:tr>
      <w:tr w:rsidR="00540505" w:rsidRPr="0049689F" w:rsidTr="00540505">
        <w:trPr>
          <w:gridAfter w:val="1"/>
          <w:wAfter w:w="20" w:type="dxa"/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Охрана семьи и детства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1004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6 869,0</w:t>
            </w:r>
          </w:p>
        </w:tc>
      </w:tr>
      <w:tr w:rsidR="00540505" w:rsidRPr="0049689F" w:rsidTr="00540505">
        <w:trPr>
          <w:gridAfter w:val="1"/>
          <w:wAfter w:w="20" w:type="dxa"/>
          <w:trHeight w:val="76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</w:pPr>
            <w:r w:rsidRPr="0049689F"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1004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51100G0860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</w:rPr>
            </w:pPr>
            <w:r>
              <w:t>4 487,6</w:t>
            </w:r>
          </w:p>
        </w:tc>
      </w:tr>
      <w:tr w:rsidR="00540505" w:rsidRPr="0049689F" w:rsidTr="00540505">
        <w:trPr>
          <w:gridAfter w:val="1"/>
          <w:wAfter w:w="20" w:type="dxa"/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Социальное обеспечение и иные выплаты населению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51100G0860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</w:pPr>
            <w:r>
              <w:rPr>
                <w:b/>
                <w:bCs/>
                <w:i/>
                <w:iCs/>
              </w:rPr>
              <w:t>4 487,6</w:t>
            </w:r>
          </w:p>
        </w:tc>
      </w:tr>
      <w:tr w:rsidR="00540505" w:rsidRPr="0049689F" w:rsidTr="00540505">
        <w:trPr>
          <w:gridAfter w:val="1"/>
          <w:wAfter w:w="20" w:type="dxa"/>
          <w:trHeight w:val="76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</w:pPr>
            <w:r w:rsidRPr="0049689F"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1004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51100G0870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  <w:i/>
                <w:iCs/>
              </w:rPr>
            </w:pPr>
            <w:r>
              <w:t>2 381,4</w:t>
            </w:r>
          </w:p>
        </w:tc>
      </w:tr>
      <w:tr w:rsidR="00540505" w:rsidRPr="0049689F" w:rsidTr="00540505">
        <w:trPr>
          <w:gridAfter w:val="1"/>
          <w:wAfter w:w="20" w:type="dxa"/>
          <w:trHeight w:val="31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Социальное обеспечение и иные выплаты населению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51100G0870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</w:pPr>
            <w:r>
              <w:rPr>
                <w:b/>
                <w:bCs/>
                <w:i/>
                <w:iCs/>
              </w:rPr>
              <w:t>2 381,4</w:t>
            </w:r>
          </w:p>
        </w:tc>
      </w:tr>
      <w:tr w:rsidR="00540505" w:rsidRPr="0049689F" w:rsidTr="00540505">
        <w:trPr>
          <w:gridAfter w:val="1"/>
          <w:wAfter w:w="20" w:type="dxa"/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1200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2 200,0</w:t>
            </w:r>
          </w:p>
        </w:tc>
      </w:tr>
      <w:tr w:rsidR="00540505" w:rsidRPr="0049689F" w:rsidTr="00540505">
        <w:trPr>
          <w:gridAfter w:val="1"/>
          <w:wAfter w:w="20" w:type="dxa"/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1202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2 200,0</w:t>
            </w:r>
          </w:p>
        </w:tc>
      </w:tr>
      <w:tr w:rsidR="00540505" w:rsidRPr="0049689F" w:rsidTr="00540505">
        <w:trPr>
          <w:gridAfter w:val="1"/>
          <w:wAfter w:w="20" w:type="dxa"/>
          <w:trHeight w:val="33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9689F">
              <w:rPr>
                <w:color w:val="000000"/>
              </w:rPr>
              <w:t xml:space="preserve">Расходы на печатные средства массовой информации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1202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4570000251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</w:rPr>
            </w:pPr>
            <w:r>
              <w:t>2 200,0</w:t>
            </w:r>
          </w:p>
        </w:tc>
      </w:tr>
      <w:tr w:rsidR="00540505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49689F">
              <w:rPr>
                <w:b/>
                <w:bCs/>
                <w:i/>
                <w:i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1202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4570000251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</w:pPr>
            <w:r>
              <w:rPr>
                <w:b/>
                <w:bCs/>
                <w:i/>
                <w:iCs/>
              </w:rPr>
              <w:t>2 200,0</w:t>
            </w:r>
          </w:p>
        </w:tc>
      </w:tr>
      <w:tr w:rsidR="00540505" w:rsidRPr="0049689F" w:rsidTr="00540505">
        <w:trPr>
          <w:gridAfter w:val="1"/>
          <w:wAfter w:w="20" w:type="dxa"/>
          <w:trHeight w:val="56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Расходы  местной Администрации 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Default="00540505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123 484,4</w:t>
            </w:r>
          </w:p>
        </w:tc>
      </w:tr>
      <w:tr w:rsidR="00540505" w:rsidRPr="0049689F" w:rsidTr="00540505">
        <w:trPr>
          <w:gridAfter w:val="1"/>
          <w:wAfter w:w="20" w:type="dxa"/>
          <w:trHeight w:val="6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9689F">
              <w:rPr>
                <w:b/>
                <w:bCs/>
              </w:rPr>
              <w:t>РАСХОДЫ МУНИЦИПАЛЬНОГО ОБРАЗОВАНИЯ ВСЕГО: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505" w:rsidRPr="0049689F" w:rsidRDefault="00540505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505" w:rsidRPr="0044747B" w:rsidRDefault="00540505" w:rsidP="00D47C15">
            <w:pPr>
              <w:jc w:val="right"/>
              <w:rPr>
                <w:b/>
                <w:bCs/>
              </w:rPr>
            </w:pPr>
            <w:r w:rsidRPr="0044747B">
              <w:rPr>
                <w:b/>
              </w:rPr>
              <w:t>131 </w:t>
            </w:r>
            <w:r w:rsidRPr="0044747B">
              <w:rPr>
                <w:b/>
                <w:bCs/>
              </w:rPr>
              <w:t>607</w:t>
            </w:r>
            <w:r w:rsidRPr="0044747B">
              <w:rPr>
                <w:b/>
              </w:rPr>
              <w:t>,8</w:t>
            </w:r>
          </w:p>
        </w:tc>
      </w:tr>
    </w:tbl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color w:val="000000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color w:val="000000"/>
        </w:rPr>
      </w:pPr>
      <w:bookmarkStart w:id="0" w:name="_GoBack"/>
      <w:bookmarkEnd w:id="0"/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color w:val="000000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color w:val="000000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color w:val="000000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sz w:val="28"/>
          <w:szCs w:val="28"/>
        </w:rPr>
      </w:pPr>
      <w:r w:rsidRPr="0049689F">
        <w:rPr>
          <w:color w:val="000000"/>
        </w:rPr>
        <w:lastRenderedPageBreak/>
        <w:t>Приложение 3</w:t>
      </w:r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color w:val="000000"/>
        </w:rPr>
      </w:pPr>
      <w:r>
        <w:rPr>
          <w:color w:val="000000"/>
        </w:rPr>
        <w:t xml:space="preserve">к </w:t>
      </w:r>
      <w:r w:rsidRPr="0049689F">
        <w:rPr>
          <w:color w:val="000000"/>
        </w:rPr>
        <w:t xml:space="preserve">Решению Муниципального Совета </w:t>
      </w:r>
    </w:p>
    <w:p w:rsidR="008A01F0" w:rsidRDefault="008A01F0" w:rsidP="008A01F0">
      <w:pPr>
        <w:pStyle w:val="a4"/>
        <w:tabs>
          <w:tab w:val="left" w:pos="7513"/>
        </w:tabs>
        <w:spacing w:after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r w:rsidRPr="008A01F0">
        <w:rPr>
          <w:color w:val="000000"/>
        </w:rPr>
        <w:t>от 19.12.2022 г. № 168</w:t>
      </w:r>
    </w:p>
    <w:p w:rsidR="008A01F0" w:rsidRDefault="008A01F0" w:rsidP="008A01F0">
      <w:pPr>
        <w:pStyle w:val="a4"/>
        <w:tabs>
          <w:tab w:val="left" w:pos="7513"/>
        </w:tabs>
        <w:spacing w:after="0"/>
        <w:jc w:val="center"/>
        <w:rPr>
          <w:color w:val="000000"/>
        </w:rPr>
      </w:pPr>
      <w:r w:rsidRPr="0049689F">
        <w:rPr>
          <w:b/>
          <w:bCs/>
        </w:rPr>
        <w:t>Распределение бюджетных ассигнований  расходов бюджета                                                                                                                                                                                                                                                                   внутригородского Муниципального образования города федерального значения Санкт-Петербурга                                                                                                                                                                                                                                             муниципальный округ Ланское на 2023 год</w:t>
      </w: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color w:val="000000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  <w:r w:rsidRPr="0049689F">
        <w:rPr>
          <w:color w:val="000000"/>
        </w:rPr>
        <w:t xml:space="preserve">                                                             </w:t>
      </w:r>
    </w:p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5671"/>
        <w:gridCol w:w="1112"/>
        <w:gridCol w:w="1298"/>
        <w:gridCol w:w="835"/>
        <w:gridCol w:w="1291"/>
      </w:tblGrid>
      <w:tr w:rsidR="008A01F0" w:rsidRPr="0049689F" w:rsidTr="008A01F0">
        <w:trPr>
          <w:trHeight w:val="900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bookmarkStart w:id="1" w:name="RANGE!A1:G358"/>
            <w:bookmarkEnd w:id="1"/>
            <w:r w:rsidRPr="0049689F">
              <w:rPr>
                <w:b/>
                <w:bCs/>
              </w:rPr>
              <w:t>Наименование показателей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Код раздела (подраз-дела)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Код целевой статьи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Код вида расхо-дов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Сумма                  (тыс. руб.)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</w:tr>
      <w:tr w:rsidR="008A01F0" w:rsidRPr="0049689F" w:rsidTr="008A01F0">
        <w:trPr>
          <w:trHeight w:val="464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5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0100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38 376,5</w:t>
            </w:r>
          </w:p>
        </w:tc>
      </w:tr>
      <w:tr w:rsidR="008A01F0" w:rsidRPr="0049689F" w:rsidTr="008A01F0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0102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1 762,9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0020000011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1 762,9</w:t>
            </w:r>
          </w:p>
        </w:tc>
      </w:tr>
      <w:tr w:rsidR="008A01F0" w:rsidRPr="0049689F" w:rsidTr="008A01F0">
        <w:trPr>
          <w:trHeight w:val="9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sz w:val="18"/>
                <w:szCs w:val="18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1 762,9</w:t>
            </w:r>
          </w:p>
        </w:tc>
      </w:tr>
      <w:tr w:rsidR="008A01F0" w:rsidRPr="0049689F" w:rsidTr="008A01F0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0103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6 360,5</w:t>
            </w:r>
          </w:p>
        </w:tc>
      </w:tr>
      <w:tr w:rsidR="008A01F0" w:rsidRPr="0049689F" w:rsidTr="008A01F0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>Компенсация депутатам, осуществляющим свои полномочия на непостоянной основе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0020000021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356,4</w:t>
            </w:r>
          </w:p>
        </w:tc>
      </w:tr>
      <w:tr w:rsidR="008A01F0" w:rsidRPr="0049689F" w:rsidTr="008A01F0">
        <w:trPr>
          <w:trHeight w:val="9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sz w:val="18"/>
                <w:szCs w:val="18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356,4</w:t>
            </w:r>
          </w:p>
        </w:tc>
      </w:tr>
      <w:tr w:rsidR="008A01F0" w:rsidRPr="0049689F" w:rsidTr="008A01F0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>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0020000022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5 896,1</w:t>
            </w:r>
          </w:p>
        </w:tc>
      </w:tr>
      <w:tr w:rsidR="008A01F0" w:rsidRPr="0049689F" w:rsidTr="008A01F0">
        <w:trPr>
          <w:trHeight w:val="9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sz w:val="18"/>
                <w:szCs w:val="18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5 256,1</w:t>
            </w:r>
          </w:p>
        </w:tc>
      </w:tr>
      <w:tr w:rsidR="008A01F0" w:rsidRPr="0049689F" w:rsidTr="008A01F0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630,0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10,0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0020000023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108,0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0020000023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108,0</w:t>
            </w:r>
          </w:p>
        </w:tc>
      </w:tr>
      <w:tr w:rsidR="008A01F0" w:rsidRPr="0049689F" w:rsidTr="008A01F0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0104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29 615,9</w:t>
            </w:r>
          </w:p>
        </w:tc>
      </w:tr>
      <w:tr w:rsidR="008A01F0" w:rsidRPr="0049689F" w:rsidTr="008A01F0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 xml:space="preserve">Содержание и обеспечение деятельности Местной Администрации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0020000032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23 688,7</w:t>
            </w:r>
          </w:p>
        </w:tc>
      </w:tr>
      <w:tr w:rsidR="008A01F0" w:rsidRPr="0049689F" w:rsidTr="008A01F0">
        <w:trPr>
          <w:trHeight w:val="9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sz w:val="18"/>
                <w:szCs w:val="18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20 905,1</w:t>
            </w:r>
          </w:p>
        </w:tc>
      </w:tr>
      <w:tr w:rsidR="008A01F0" w:rsidRPr="0049689F" w:rsidTr="008A01F0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2 773,6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0104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0020000032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8A01F0" w:rsidRPr="0049689F" w:rsidTr="008A01F0">
        <w:trPr>
          <w:trHeight w:val="8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>Расходы на исполнение государственного полномочия Санкт-Петербурга по организации и осуществлению деятельности по опеке и попечительству за счет субвенций из бюджета Санкт-Петербурга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00200G0850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5 927,2</w:t>
            </w:r>
          </w:p>
        </w:tc>
      </w:tr>
      <w:tr w:rsidR="008A01F0" w:rsidRPr="0049689F" w:rsidTr="008A01F0">
        <w:trPr>
          <w:trHeight w:val="9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00200G0850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5 529,7</w:t>
            </w:r>
          </w:p>
        </w:tc>
      </w:tr>
      <w:tr w:rsidR="008A01F0" w:rsidRPr="0049689F" w:rsidTr="008A01F0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00200G0850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397,5</w:t>
            </w:r>
          </w:p>
        </w:tc>
      </w:tr>
      <w:tr w:rsidR="008A01F0" w:rsidRPr="0049689F" w:rsidTr="008A01F0">
        <w:trPr>
          <w:trHeight w:val="28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 xml:space="preserve">Резервные фонды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0111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0700000061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10,0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0111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0700000061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10,0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0113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627,2</w:t>
            </w:r>
          </w:p>
        </w:tc>
      </w:tr>
      <w:tr w:rsidR="008A01F0" w:rsidRPr="0049689F" w:rsidTr="008A01F0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>Расходы на исполнение государственного полномочия  по составлению протоколов об административных правонарушениях за счет субвенций из бюджета Санкт-Петербурга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09200G0100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8,8</w:t>
            </w:r>
          </w:p>
        </w:tc>
      </w:tr>
      <w:tr w:rsidR="008A01F0" w:rsidRPr="0049689F" w:rsidTr="008A01F0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09200G0100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8,8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>Расходы МКУ «Черная речка» на осуществление функций муниципальной информационной службы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3300000073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263,4</w:t>
            </w:r>
          </w:p>
        </w:tc>
      </w:tr>
      <w:tr w:rsidR="008A01F0" w:rsidRPr="0049689F" w:rsidTr="008A01F0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3300000073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263,4</w:t>
            </w:r>
          </w:p>
        </w:tc>
      </w:tr>
      <w:tr w:rsidR="008A01F0" w:rsidRPr="0049689F" w:rsidTr="008A01F0">
        <w:trPr>
          <w:trHeight w:val="3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Расходы по осуществлению защиты прав потребителей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3450000100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55,0</w:t>
            </w:r>
          </w:p>
        </w:tc>
      </w:tr>
      <w:tr w:rsidR="008A01F0" w:rsidRPr="0049689F" w:rsidTr="008A01F0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3450000100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55,0</w:t>
            </w:r>
          </w:p>
        </w:tc>
      </w:tr>
      <w:tr w:rsidR="008A01F0" w:rsidRPr="0049689F" w:rsidTr="008A01F0">
        <w:trPr>
          <w:trHeight w:val="4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 xml:space="preserve">Расходы по формированию архивных фондов муниципального образования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0113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7100000100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300,0</w:t>
            </w:r>
          </w:p>
        </w:tc>
      </w:tr>
      <w:tr w:rsidR="008A01F0" w:rsidRPr="0049689F" w:rsidTr="008A01F0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0113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7100000100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300,0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55,0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0309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55,0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 xml:space="preserve">Расходы по сбору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0309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2190000081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55,0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0309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2190000081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55,0</w:t>
            </w:r>
          </w:p>
        </w:tc>
      </w:tr>
      <w:tr w:rsidR="008A01F0" w:rsidRPr="0049689F" w:rsidTr="008A01F0">
        <w:trPr>
          <w:trHeight w:val="24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1 097,2</w:t>
            </w:r>
          </w:p>
        </w:tc>
      </w:tr>
      <w:tr w:rsidR="008A01F0" w:rsidRPr="0049689F" w:rsidTr="008A01F0">
        <w:trPr>
          <w:trHeight w:val="28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0401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150,0</w:t>
            </w:r>
          </w:p>
        </w:tc>
      </w:tr>
      <w:tr w:rsidR="008A01F0" w:rsidRPr="0049689F" w:rsidTr="008A01F0">
        <w:trPr>
          <w:trHeight w:val="47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Расходы по организация и финансированию временного трудоустройства несовершеннолетних в свободное от учебы время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0401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5100000100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150,0</w:t>
            </w:r>
          </w:p>
        </w:tc>
      </w:tr>
      <w:tr w:rsidR="008A01F0" w:rsidRPr="0049689F" w:rsidTr="008A01F0">
        <w:trPr>
          <w:trHeight w:val="81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sz w:val="18"/>
                <w:szCs w:val="1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0401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5100000100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149,2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услуг для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0401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5100000100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0,8</w:t>
            </w:r>
          </w:p>
        </w:tc>
      </w:tr>
      <w:tr w:rsidR="008A01F0" w:rsidRPr="0049689F" w:rsidTr="008A01F0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0409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892,2</w:t>
            </w:r>
          </w:p>
        </w:tc>
      </w:tr>
      <w:tr w:rsidR="008A01F0" w:rsidRPr="0049689F" w:rsidTr="008A01F0">
        <w:trPr>
          <w:trHeight w:val="48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>Расходы по размещению, содержанию и ремонту искусственных дорожных неровностей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0409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7200000102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892,2</w:t>
            </w:r>
          </w:p>
        </w:tc>
      </w:tr>
      <w:tr w:rsidR="008A01F0" w:rsidRPr="0049689F" w:rsidTr="008A01F0">
        <w:trPr>
          <w:trHeight w:val="6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0409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7200000102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892,2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0412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55,0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 xml:space="preserve">Расходы по содействию развитию малого бизнеса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0412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7700000100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55,0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0412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7700000100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55,0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0500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73 985,7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0503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46 005,7</w:t>
            </w:r>
          </w:p>
        </w:tc>
      </w:tr>
      <w:tr w:rsidR="008A01F0" w:rsidRPr="0049689F" w:rsidTr="008A01F0">
        <w:trPr>
          <w:trHeight w:val="3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lastRenderedPageBreak/>
              <w:t>Расходы по благоустройству территории Муниципального округа Ланское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0503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6100000100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37 577,5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6100000100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37 577,5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Расходы МКУ «Черная речка» на осуществление благоустройства территории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0503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6500000100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8 428,2</w:t>
            </w:r>
          </w:p>
        </w:tc>
      </w:tr>
      <w:tr w:rsidR="008A01F0" w:rsidRPr="0049689F" w:rsidTr="008A01F0">
        <w:trPr>
          <w:trHeight w:val="4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0503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6500000100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8 428,2</w:t>
            </w:r>
          </w:p>
        </w:tc>
      </w:tr>
      <w:tr w:rsidR="008A01F0" w:rsidRPr="0049689F" w:rsidTr="008A01F0">
        <w:trPr>
          <w:trHeight w:val="33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0505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27 980,0</w:t>
            </w:r>
          </w:p>
        </w:tc>
      </w:tr>
      <w:tr w:rsidR="008A01F0" w:rsidRPr="0049689F" w:rsidTr="008A01F0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Содержание и обеспечение деятельности МКУ «Черная речка»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0505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0020000061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27 980,0</w:t>
            </w:r>
          </w:p>
        </w:tc>
      </w:tr>
      <w:tr w:rsidR="008A01F0" w:rsidRPr="0049689F" w:rsidTr="008A01F0">
        <w:trPr>
          <w:trHeight w:val="76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sz w:val="18"/>
                <w:szCs w:val="18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0505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0020000061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26 267,2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0505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0020000061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1 711,8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0505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0020000061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800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1,0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0700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690,0</w:t>
            </w:r>
          </w:p>
        </w:tc>
      </w:tr>
      <w:tr w:rsidR="008A01F0" w:rsidRPr="0049689F" w:rsidTr="008A01F0">
        <w:trPr>
          <w:trHeight w:val="5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0705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150,0</w:t>
            </w:r>
          </w:p>
        </w:tc>
      </w:tr>
      <w:tr w:rsidR="008A01F0" w:rsidRPr="0049689F" w:rsidTr="008A01F0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 xml:space="preserve">Расходы по организации профессиональной подготовки, переподготовки и повышения квалификации, включая организацию профессионального образования и дополнительного профессионального образования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8000000100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150,0</w:t>
            </w:r>
          </w:p>
        </w:tc>
      </w:tr>
      <w:tr w:rsidR="008A01F0" w:rsidRPr="0049689F" w:rsidTr="008A01F0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8000000100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150,0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0709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540,0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Расходы по профилактике межэтнических конфликтов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4300000100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55,0</w:t>
            </w:r>
          </w:p>
        </w:tc>
      </w:tr>
      <w:tr w:rsidR="008A01F0" w:rsidRPr="0049689F" w:rsidTr="008A01F0">
        <w:trPr>
          <w:trHeight w:val="4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4300000100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55,0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 xml:space="preserve">Расходы по профилактике дорожно-транспортного травматизма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7200000101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205,0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7200000101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205,0</w:t>
            </w:r>
          </w:p>
        </w:tc>
      </w:tr>
      <w:tr w:rsidR="008A01F0" w:rsidRPr="0049689F" w:rsidTr="008A01F0">
        <w:trPr>
          <w:trHeight w:val="2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 xml:space="preserve">Расходы по профилактике правонарушений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7300000100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55,0</w:t>
            </w:r>
          </w:p>
        </w:tc>
      </w:tr>
      <w:tr w:rsidR="008A01F0" w:rsidRPr="0049689F" w:rsidTr="008A01F0">
        <w:trPr>
          <w:trHeight w:val="39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7300000100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55,0</w:t>
            </w:r>
          </w:p>
        </w:tc>
      </w:tr>
      <w:tr w:rsidR="008A01F0" w:rsidRPr="0049689F" w:rsidTr="008A01F0">
        <w:trPr>
          <w:trHeight w:val="3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Расходы по профилактике терроризма и экстремизма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7400000100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55,0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7400000100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55,0</w:t>
            </w:r>
          </w:p>
        </w:tc>
      </w:tr>
      <w:tr w:rsidR="008A01F0" w:rsidRPr="0049689F" w:rsidTr="008A01F0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 xml:space="preserve">Расходы по профилактике незаконного потребления наркотических средств и психотропных веществ, новых потенциально опасных психоактивных веществ, наркомании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7500000100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55,0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7500000100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55,0</w:t>
            </w:r>
          </w:p>
        </w:tc>
      </w:tr>
      <w:tr w:rsidR="008A01F0" w:rsidRPr="0049689F" w:rsidTr="008A01F0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 xml:space="preserve">Расходы по охране здоровья граждан от воздействия окружающего табачного дыма и последствий потребления табака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7600000100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60,0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7600000100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60,0</w:t>
            </w:r>
          </w:p>
        </w:tc>
      </w:tr>
      <w:tr w:rsidR="008A01F0" w:rsidRPr="0049689F" w:rsidTr="008A01F0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>Расходы по осуществлению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0709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7800000100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55,0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0709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7800000100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55,0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7 000,0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Культура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0801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7 000,0</w:t>
            </w:r>
          </w:p>
        </w:tc>
      </w:tr>
      <w:tr w:rsidR="008A01F0" w:rsidRPr="0049689F" w:rsidTr="008A01F0">
        <w:trPr>
          <w:trHeight w:val="6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>Расходы по организации и проведению местных и участие в организации и проведении городских праздничных и иных зрелищных мероприятий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0801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4100000100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7 000,0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0801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4100000100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7 000,0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1000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8 203,4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1003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1 334,4</w:t>
            </w:r>
          </w:p>
        </w:tc>
      </w:tr>
      <w:tr w:rsidR="008A01F0" w:rsidRPr="0049689F" w:rsidTr="008A01F0">
        <w:trPr>
          <w:trHeight w:val="7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>Назначение, выплата, перерасчет ежемесячной доплаты к пенсии лицам, замещавшим муниципальные должности, должности муниципальной службы в ОМСУ, муниципальных органах муниципальных образований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1003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0920000231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1 334,4</w:t>
            </w:r>
          </w:p>
        </w:tc>
      </w:tr>
      <w:tr w:rsidR="008A01F0" w:rsidRPr="0049689F" w:rsidTr="008A01F0">
        <w:trPr>
          <w:trHeight w:val="3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0920000231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1 334,4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1004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6 869,0</w:t>
            </w:r>
          </w:p>
        </w:tc>
      </w:tr>
      <w:tr w:rsidR="008A01F0" w:rsidRPr="0049689F" w:rsidTr="008A01F0">
        <w:trPr>
          <w:trHeight w:val="67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субвенций из бюджета Санкт-Петербурга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1004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51100G0860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4 487,6</w:t>
            </w:r>
          </w:p>
        </w:tc>
      </w:tr>
      <w:tr w:rsidR="008A01F0" w:rsidRPr="0049689F" w:rsidTr="008A01F0">
        <w:trPr>
          <w:trHeight w:val="3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51100G0860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4 487,6</w:t>
            </w:r>
          </w:p>
        </w:tc>
      </w:tr>
      <w:tr w:rsidR="008A01F0" w:rsidRPr="0049689F" w:rsidTr="008A01F0">
        <w:trPr>
          <w:trHeight w:val="7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49689F">
              <w:rPr>
                <w:sz w:val="18"/>
                <w:szCs w:val="18"/>
              </w:rPr>
              <w:t>Расходы на исполнение государственного полномочия по выплате денежных средств на вознаграждение приемным родителям за счет субвенций из бюджета Санкт-Петербурга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1004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51100G0870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2 381,4</w:t>
            </w:r>
          </w:p>
        </w:tc>
      </w:tr>
      <w:tr w:rsidR="008A01F0" w:rsidRPr="0049689F" w:rsidTr="008A01F0">
        <w:trPr>
          <w:trHeight w:val="2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1004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51100G0870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300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2 381,4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1200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2 200,0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1202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9689F">
              <w:rPr>
                <w:b/>
                <w:bCs/>
              </w:rPr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2 200,0</w:t>
            </w:r>
          </w:p>
        </w:tc>
      </w:tr>
      <w:tr w:rsidR="008A01F0" w:rsidRPr="0049689F" w:rsidTr="008A01F0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9689F">
              <w:rPr>
                <w:color w:val="000000"/>
                <w:sz w:val="18"/>
                <w:szCs w:val="18"/>
              </w:rPr>
              <w:t xml:space="preserve">Расходы на печатные средства массовой информации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1202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4570000251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</w:pPr>
            <w:r>
              <w:t>2 200,0</w:t>
            </w:r>
          </w:p>
        </w:tc>
      </w:tr>
      <w:tr w:rsidR="008A01F0" w:rsidRPr="0049689F" w:rsidTr="008A01F0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49689F">
              <w:rPr>
                <w:b/>
                <w:bCs/>
                <w:i/>
                <w:iCs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1202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4570000251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49689F">
              <w:rPr>
                <w:b/>
                <w:bCs/>
                <w:i/>
                <w:iCs/>
              </w:rPr>
              <w:t>200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2 200,0</w:t>
            </w:r>
          </w:p>
        </w:tc>
      </w:tr>
      <w:tr w:rsidR="008A01F0" w:rsidRPr="0049689F" w:rsidTr="008A01F0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49689F">
              <w:rPr>
                <w:b/>
                <w:bCs/>
                <w:sz w:val="18"/>
                <w:szCs w:val="18"/>
              </w:rPr>
              <w:t>РАСХОДЫ МУНИЦИПАЛЬНОГО ОБРАЗОВАНИЯ ВСЕГО: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</w:pPr>
            <w:r w:rsidRPr="0049689F">
              <w:t> 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1F0" w:rsidRDefault="008A01F0" w:rsidP="00D47C1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131 607,8</w:t>
            </w:r>
          </w:p>
        </w:tc>
      </w:tr>
    </w:tbl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color w:val="000000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color w:val="000000"/>
        </w:rPr>
      </w:pPr>
      <w:r w:rsidRPr="0049689F">
        <w:rPr>
          <w:color w:val="000000"/>
        </w:rPr>
        <w:t>Приложение 4</w:t>
      </w:r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color w:val="000000"/>
        </w:rPr>
      </w:pPr>
      <w:r>
        <w:rPr>
          <w:color w:val="000000"/>
        </w:rPr>
        <w:t>к</w:t>
      </w:r>
      <w:r w:rsidRPr="0049689F">
        <w:rPr>
          <w:color w:val="000000"/>
        </w:rPr>
        <w:t xml:space="preserve"> Решению Муниципального Совета </w:t>
      </w:r>
    </w:p>
    <w:p w:rsidR="008A01F0" w:rsidRDefault="008A01F0" w:rsidP="008A01F0">
      <w:pPr>
        <w:pStyle w:val="a4"/>
        <w:tabs>
          <w:tab w:val="left" w:pos="7513"/>
        </w:tabs>
        <w:spacing w:after="0"/>
        <w:ind w:left="5103"/>
        <w:jc w:val="both"/>
        <w:rPr>
          <w:color w:val="000000"/>
        </w:rPr>
      </w:pPr>
      <w:r w:rsidRPr="0049689F">
        <w:rPr>
          <w:color w:val="000000"/>
        </w:rPr>
        <w:t xml:space="preserve">от </w:t>
      </w:r>
      <w:r>
        <w:rPr>
          <w:color w:val="000000"/>
        </w:rPr>
        <w:t>19.12.2022 г.</w:t>
      </w:r>
      <w:r w:rsidRPr="0049689F">
        <w:rPr>
          <w:color w:val="000000"/>
        </w:rPr>
        <w:t xml:space="preserve"> № </w:t>
      </w:r>
      <w:r>
        <w:rPr>
          <w:color w:val="000000"/>
        </w:rPr>
        <w:t>168</w:t>
      </w:r>
      <w:r w:rsidRPr="0049689F">
        <w:rPr>
          <w:color w:val="000000"/>
        </w:rPr>
        <w:t xml:space="preserve">                                                                              </w:t>
      </w: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8A01F0" w:rsidRDefault="008A01F0" w:rsidP="008A01F0">
      <w:pPr>
        <w:pStyle w:val="a4"/>
        <w:tabs>
          <w:tab w:val="left" w:pos="7513"/>
        </w:tabs>
        <w:spacing w:after="0"/>
        <w:jc w:val="center"/>
        <w:rPr>
          <w:sz w:val="28"/>
          <w:szCs w:val="28"/>
        </w:rPr>
      </w:pPr>
      <w:r w:rsidRPr="0049689F">
        <w:rPr>
          <w:b/>
          <w:bCs/>
          <w:color w:val="000000"/>
          <w:sz w:val="24"/>
          <w:szCs w:val="24"/>
        </w:rPr>
        <w:t>Источники внутреннего финансирования дефицита бюджета</w:t>
      </w:r>
    </w:p>
    <w:p w:rsidR="008A01F0" w:rsidRDefault="008A01F0" w:rsidP="008A01F0">
      <w:pPr>
        <w:pStyle w:val="a4"/>
        <w:tabs>
          <w:tab w:val="left" w:pos="7513"/>
        </w:tabs>
        <w:spacing w:after="0"/>
        <w:jc w:val="center"/>
        <w:rPr>
          <w:sz w:val="28"/>
          <w:szCs w:val="28"/>
        </w:rPr>
      </w:pPr>
      <w:r w:rsidRPr="0049689F">
        <w:rPr>
          <w:b/>
          <w:bCs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муниципальный округ Ланское на 2023 год</w:t>
      </w:r>
    </w:p>
    <w:p w:rsidR="008A01F0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tbl>
      <w:tblPr>
        <w:tblW w:w="9923" w:type="dxa"/>
        <w:tblInd w:w="-719" w:type="dxa"/>
        <w:tblLook w:val="04A0" w:firstRow="1" w:lastRow="0" w:firstColumn="1" w:lastColumn="0" w:noHBand="0" w:noVBand="1"/>
      </w:tblPr>
      <w:tblGrid>
        <w:gridCol w:w="3040"/>
        <w:gridCol w:w="5607"/>
        <w:gridCol w:w="1276"/>
      </w:tblGrid>
      <w:tr w:rsidR="008A01F0" w:rsidRPr="0049689F" w:rsidTr="008A01F0">
        <w:trPr>
          <w:trHeight w:val="1455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49689F">
              <w:rPr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56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89F">
              <w:rPr>
                <w:b/>
                <w:bCs/>
                <w:color w:val="000000"/>
                <w:sz w:val="22"/>
                <w:szCs w:val="22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89F">
              <w:rPr>
                <w:b/>
                <w:bCs/>
                <w:color w:val="000000"/>
                <w:sz w:val="22"/>
                <w:szCs w:val="22"/>
              </w:rPr>
              <w:t>Сумма (тыс.руб.)</w:t>
            </w:r>
          </w:p>
        </w:tc>
      </w:tr>
      <w:tr w:rsidR="008A01F0" w:rsidRPr="0049689F" w:rsidTr="008A01F0">
        <w:trPr>
          <w:trHeight w:val="600"/>
        </w:trPr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89F">
              <w:rPr>
                <w:b/>
                <w:bCs/>
                <w:color w:val="000000"/>
                <w:sz w:val="22"/>
                <w:szCs w:val="22"/>
              </w:rPr>
              <w:t>000 01 00 0000 00 0000 000</w:t>
            </w:r>
          </w:p>
        </w:tc>
        <w:tc>
          <w:tcPr>
            <w:tcW w:w="5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49689F">
              <w:rPr>
                <w:b/>
                <w:bCs/>
                <w:color w:val="000000"/>
                <w:sz w:val="22"/>
                <w:szCs w:val="22"/>
              </w:rPr>
              <w:t xml:space="preserve">Источники внутреннего финансирования  дефицитов бюджетов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6 496,7</w:t>
            </w:r>
          </w:p>
        </w:tc>
      </w:tr>
      <w:tr w:rsidR="008A01F0" w:rsidRPr="0049689F" w:rsidTr="008A01F0">
        <w:trPr>
          <w:trHeight w:val="58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9689F">
              <w:rPr>
                <w:b/>
                <w:bCs/>
                <w:color w:val="000000"/>
                <w:sz w:val="22"/>
                <w:szCs w:val="22"/>
              </w:rPr>
              <w:t>000 01 05 0000 00 0000 000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49689F">
              <w:rPr>
                <w:b/>
                <w:bCs/>
                <w:color w:val="000000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6 496,7</w:t>
            </w:r>
          </w:p>
        </w:tc>
      </w:tr>
      <w:tr w:rsidR="008A01F0" w:rsidRPr="0049689F" w:rsidTr="008A01F0">
        <w:trPr>
          <w:trHeight w:val="915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9689F">
              <w:rPr>
                <w:color w:val="000000"/>
                <w:sz w:val="22"/>
                <w:szCs w:val="22"/>
              </w:rPr>
              <w:t>000 01 05 0201 03 0000 510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9689F">
              <w:rPr>
                <w:color w:val="000000"/>
                <w:sz w:val="22"/>
                <w:szCs w:val="22"/>
              </w:rPr>
              <w:t xml:space="preserve">Увеличение прочих остатков денежных средств бюджетов внутригородских муниципальных образований городов федерального значения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-125 111,1</w:t>
            </w:r>
          </w:p>
        </w:tc>
      </w:tr>
      <w:tr w:rsidR="008A01F0" w:rsidRPr="0049689F" w:rsidTr="008A01F0">
        <w:trPr>
          <w:trHeight w:val="833"/>
        </w:trPr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49689F">
              <w:rPr>
                <w:color w:val="000000"/>
                <w:sz w:val="22"/>
                <w:szCs w:val="22"/>
              </w:rPr>
              <w:t>000 01 05 0201 03 0000 610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49689F">
              <w:rPr>
                <w:color w:val="000000"/>
                <w:sz w:val="22"/>
                <w:szCs w:val="22"/>
              </w:rPr>
              <w:t xml:space="preserve">Уменьшение прочих остатков денежных средств  бюджетов внутригородских муниципальных образований городов федерального значения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Default="008A01F0" w:rsidP="00D47C1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131 607,8</w:t>
            </w:r>
          </w:p>
        </w:tc>
      </w:tr>
      <w:tr w:rsidR="008A01F0" w:rsidRPr="0049689F" w:rsidTr="008A01F0">
        <w:trPr>
          <w:trHeight w:val="300"/>
        </w:trPr>
        <w:tc>
          <w:tcPr>
            <w:tcW w:w="8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49689F">
              <w:rPr>
                <w:b/>
                <w:bCs/>
                <w:color w:val="000000"/>
                <w:sz w:val="22"/>
                <w:szCs w:val="22"/>
              </w:rPr>
              <w:t>Всего источников финансирования дефицита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01F0" w:rsidRPr="0049689F" w:rsidRDefault="008A01F0" w:rsidP="00D47C1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17A66">
              <w:rPr>
                <w:b/>
                <w:bCs/>
                <w:color w:val="000000"/>
                <w:sz w:val="22"/>
                <w:szCs w:val="22"/>
              </w:rPr>
              <w:t>6 496,7</w:t>
            </w:r>
          </w:p>
        </w:tc>
      </w:tr>
    </w:tbl>
    <w:p w:rsidR="008A01F0" w:rsidRPr="00214496" w:rsidRDefault="008A01F0" w:rsidP="008A01F0">
      <w:pPr>
        <w:pStyle w:val="a4"/>
        <w:tabs>
          <w:tab w:val="left" w:pos="7513"/>
        </w:tabs>
        <w:spacing w:after="0"/>
        <w:jc w:val="both"/>
        <w:rPr>
          <w:sz w:val="28"/>
          <w:szCs w:val="28"/>
        </w:rPr>
      </w:pPr>
    </w:p>
    <w:p w:rsidR="00A67E0B" w:rsidRDefault="00A67E0B" w:rsidP="008A01F0">
      <w:pPr>
        <w:jc w:val="center"/>
        <w:rPr>
          <w:sz w:val="16"/>
          <w:szCs w:val="16"/>
        </w:rPr>
      </w:pPr>
    </w:p>
    <w:sectPr w:rsidR="00A67E0B" w:rsidSect="00392133">
      <w:type w:val="continuous"/>
      <w:pgSz w:w="11906" w:h="16838"/>
      <w:pgMar w:top="709" w:right="850" w:bottom="709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305" w:rsidRDefault="00085305" w:rsidP="001127B2">
      <w:r>
        <w:separator/>
      </w:r>
    </w:p>
  </w:endnote>
  <w:endnote w:type="continuationSeparator" w:id="0">
    <w:p w:rsidR="00085305" w:rsidRDefault="00085305" w:rsidP="0011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305" w:rsidRDefault="00085305" w:rsidP="001127B2">
      <w:r>
        <w:separator/>
      </w:r>
    </w:p>
  </w:footnote>
  <w:footnote w:type="continuationSeparator" w:id="0">
    <w:p w:rsidR="00085305" w:rsidRDefault="00085305" w:rsidP="00112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4D"/>
    <w:rsid w:val="00000D08"/>
    <w:rsid w:val="00007960"/>
    <w:rsid w:val="00011EA2"/>
    <w:rsid w:val="00013EE8"/>
    <w:rsid w:val="00014355"/>
    <w:rsid w:val="000207A3"/>
    <w:rsid w:val="00032E60"/>
    <w:rsid w:val="00047954"/>
    <w:rsid w:val="00053DF2"/>
    <w:rsid w:val="00054176"/>
    <w:rsid w:val="000708A2"/>
    <w:rsid w:val="00080DBC"/>
    <w:rsid w:val="00085305"/>
    <w:rsid w:val="000A70CD"/>
    <w:rsid w:val="000B14B0"/>
    <w:rsid w:val="000B62D8"/>
    <w:rsid w:val="000C2A07"/>
    <w:rsid w:val="000D0908"/>
    <w:rsid w:val="000E49F2"/>
    <w:rsid w:val="000E648F"/>
    <w:rsid w:val="000F16B6"/>
    <w:rsid w:val="000F5CAA"/>
    <w:rsid w:val="000F66B2"/>
    <w:rsid w:val="001127B2"/>
    <w:rsid w:val="00137AA0"/>
    <w:rsid w:val="00150775"/>
    <w:rsid w:val="00154660"/>
    <w:rsid w:val="00154803"/>
    <w:rsid w:val="00161419"/>
    <w:rsid w:val="0016708A"/>
    <w:rsid w:val="00175288"/>
    <w:rsid w:val="00177D2B"/>
    <w:rsid w:val="00194FED"/>
    <w:rsid w:val="001A2255"/>
    <w:rsid w:val="001B2382"/>
    <w:rsid w:val="001B57B1"/>
    <w:rsid w:val="001B67EA"/>
    <w:rsid w:val="001C21A7"/>
    <w:rsid w:val="001C71F8"/>
    <w:rsid w:val="001D3345"/>
    <w:rsid w:val="001E0A42"/>
    <w:rsid w:val="001E27B2"/>
    <w:rsid w:val="0020130D"/>
    <w:rsid w:val="0020267A"/>
    <w:rsid w:val="00225171"/>
    <w:rsid w:val="002264F7"/>
    <w:rsid w:val="0024002D"/>
    <w:rsid w:val="00247E48"/>
    <w:rsid w:val="00254A77"/>
    <w:rsid w:val="00255F00"/>
    <w:rsid w:val="002A40E2"/>
    <w:rsid w:val="002A5F47"/>
    <w:rsid w:val="002B4EF3"/>
    <w:rsid w:val="002B52BD"/>
    <w:rsid w:val="002D2185"/>
    <w:rsid w:val="002D6740"/>
    <w:rsid w:val="002E1E65"/>
    <w:rsid w:val="002F068B"/>
    <w:rsid w:val="00302FAB"/>
    <w:rsid w:val="0030397A"/>
    <w:rsid w:val="00312178"/>
    <w:rsid w:val="00322B39"/>
    <w:rsid w:val="003242DA"/>
    <w:rsid w:val="0034768B"/>
    <w:rsid w:val="00354CFC"/>
    <w:rsid w:val="003624BE"/>
    <w:rsid w:val="003629DC"/>
    <w:rsid w:val="00370FDA"/>
    <w:rsid w:val="003750AA"/>
    <w:rsid w:val="00392133"/>
    <w:rsid w:val="00394726"/>
    <w:rsid w:val="003A389A"/>
    <w:rsid w:val="003B2A26"/>
    <w:rsid w:val="003C050A"/>
    <w:rsid w:val="003C0B6B"/>
    <w:rsid w:val="003D014D"/>
    <w:rsid w:val="003D455A"/>
    <w:rsid w:val="003E2F38"/>
    <w:rsid w:val="003F7F89"/>
    <w:rsid w:val="004012AC"/>
    <w:rsid w:val="004048FA"/>
    <w:rsid w:val="00420A93"/>
    <w:rsid w:val="00420BD5"/>
    <w:rsid w:val="0042182A"/>
    <w:rsid w:val="00426ABF"/>
    <w:rsid w:val="00426E71"/>
    <w:rsid w:val="00430B8B"/>
    <w:rsid w:val="0044747B"/>
    <w:rsid w:val="0045695D"/>
    <w:rsid w:val="00471C38"/>
    <w:rsid w:val="00473EDD"/>
    <w:rsid w:val="004754C3"/>
    <w:rsid w:val="00477BA1"/>
    <w:rsid w:val="004A0996"/>
    <w:rsid w:val="004B1056"/>
    <w:rsid w:val="004D2966"/>
    <w:rsid w:val="004D3616"/>
    <w:rsid w:val="004D649F"/>
    <w:rsid w:val="004D64D2"/>
    <w:rsid w:val="005024CE"/>
    <w:rsid w:val="005069DE"/>
    <w:rsid w:val="00515108"/>
    <w:rsid w:val="00515262"/>
    <w:rsid w:val="00526490"/>
    <w:rsid w:val="00540505"/>
    <w:rsid w:val="00544F4D"/>
    <w:rsid w:val="00545802"/>
    <w:rsid w:val="0055266A"/>
    <w:rsid w:val="00566F56"/>
    <w:rsid w:val="00567204"/>
    <w:rsid w:val="00572B14"/>
    <w:rsid w:val="0057474D"/>
    <w:rsid w:val="00590519"/>
    <w:rsid w:val="005941E5"/>
    <w:rsid w:val="005B560F"/>
    <w:rsid w:val="005C6A07"/>
    <w:rsid w:val="005D3F45"/>
    <w:rsid w:val="005E0BFB"/>
    <w:rsid w:val="005E1438"/>
    <w:rsid w:val="005E7EDB"/>
    <w:rsid w:val="005F5B46"/>
    <w:rsid w:val="005F66F6"/>
    <w:rsid w:val="00610157"/>
    <w:rsid w:val="00627467"/>
    <w:rsid w:val="00627AAA"/>
    <w:rsid w:val="006300F6"/>
    <w:rsid w:val="00631C2F"/>
    <w:rsid w:val="006412D5"/>
    <w:rsid w:val="0064799A"/>
    <w:rsid w:val="00656ED3"/>
    <w:rsid w:val="00670C77"/>
    <w:rsid w:val="00676820"/>
    <w:rsid w:val="0069166F"/>
    <w:rsid w:val="006A0D4C"/>
    <w:rsid w:val="006B29E5"/>
    <w:rsid w:val="006B7656"/>
    <w:rsid w:val="006C3B9E"/>
    <w:rsid w:val="006C4E37"/>
    <w:rsid w:val="006F67DC"/>
    <w:rsid w:val="00700BA0"/>
    <w:rsid w:val="00700D8D"/>
    <w:rsid w:val="00702733"/>
    <w:rsid w:val="007360B2"/>
    <w:rsid w:val="00737722"/>
    <w:rsid w:val="00751D97"/>
    <w:rsid w:val="00757BA6"/>
    <w:rsid w:val="00762030"/>
    <w:rsid w:val="007649A4"/>
    <w:rsid w:val="00776E3E"/>
    <w:rsid w:val="007A34E8"/>
    <w:rsid w:val="007A7941"/>
    <w:rsid w:val="007C670B"/>
    <w:rsid w:val="007C737E"/>
    <w:rsid w:val="007D1714"/>
    <w:rsid w:val="007D625A"/>
    <w:rsid w:val="007D6408"/>
    <w:rsid w:val="007F0B6D"/>
    <w:rsid w:val="00807621"/>
    <w:rsid w:val="00816661"/>
    <w:rsid w:val="00843F10"/>
    <w:rsid w:val="008565D0"/>
    <w:rsid w:val="00857BDD"/>
    <w:rsid w:val="008621D3"/>
    <w:rsid w:val="00863539"/>
    <w:rsid w:val="00865EDF"/>
    <w:rsid w:val="008932D2"/>
    <w:rsid w:val="008A01F0"/>
    <w:rsid w:val="008B6525"/>
    <w:rsid w:val="008D07BC"/>
    <w:rsid w:val="008D1FEE"/>
    <w:rsid w:val="008E2922"/>
    <w:rsid w:val="008E4B81"/>
    <w:rsid w:val="00917D5F"/>
    <w:rsid w:val="00941BDD"/>
    <w:rsid w:val="0098751E"/>
    <w:rsid w:val="009A76D3"/>
    <w:rsid w:val="009A7B31"/>
    <w:rsid w:val="009B1751"/>
    <w:rsid w:val="009B56F2"/>
    <w:rsid w:val="009C064B"/>
    <w:rsid w:val="009C6D82"/>
    <w:rsid w:val="009D6FC2"/>
    <w:rsid w:val="00A27096"/>
    <w:rsid w:val="00A32A7D"/>
    <w:rsid w:val="00A350EC"/>
    <w:rsid w:val="00A44076"/>
    <w:rsid w:val="00A664A4"/>
    <w:rsid w:val="00A671C0"/>
    <w:rsid w:val="00A67E0B"/>
    <w:rsid w:val="00A95E03"/>
    <w:rsid w:val="00AA57AF"/>
    <w:rsid w:val="00AB0D14"/>
    <w:rsid w:val="00AB5435"/>
    <w:rsid w:val="00AB6C59"/>
    <w:rsid w:val="00AC00B0"/>
    <w:rsid w:val="00AE7A46"/>
    <w:rsid w:val="00B01473"/>
    <w:rsid w:val="00B06B35"/>
    <w:rsid w:val="00B2657C"/>
    <w:rsid w:val="00B35B3F"/>
    <w:rsid w:val="00B36ABD"/>
    <w:rsid w:val="00B46306"/>
    <w:rsid w:val="00B65050"/>
    <w:rsid w:val="00B80214"/>
    <w:rsid w:val="00B81D56"/>
    <w:rsid w:val="00BB3A09"/>
    <w:rsid w:val="00BB4211"/>
    <w:rsid w:val="00BD2C79"/>
    <w:rsid w:val="00BD7D3B"/>
    <w:rsid w:val="00BF4CF3"/>
    <w:rsid w:val="00C20660"/>
    <w:rsid w:val="00C27022"/>
    <w:rsid w:val="00C30DF9"/>
    <w:rsid w:val="00C36021"/>
    <w:rsid w:val="00C3781C"/>
    <w:rsid w:val="00C566A9"/>
    <w:rsid w:val="00C84127"/>
    <w:rsid w:val="00CB38A8"/>
    <w:rsid w:val="00CB4FEB"/>
    <w:rsid w:val="00CC245A"/>
    <w:rsid w:val="00CD475F"/>
    <w:rsid w:val="00CD752E"/>
    <w:rsid w:val="00CE1D83"/>
    <w:rsid w:val="00CE655B"/>
    <w:rsid w:val="00D23BB9"/>
    <w:rsid w:val="00D36F65"/>
    <w:rsid w:val="00D44BA7"/>
    <w:rsid w:val="00D5329D"/>
    <w:rsid w:val="00D6515D"/>
    <w:rsid w:val="00D665D4"/>
    <w:rsid w:val="00D67205"/>
    <w:rsid w:val="00D8349F"/>
    <w:rsid w:val="00D85506"/>
    <w:rsid w:val="00D85ECB"/>
    <w:rsid w:val="00D923AA"/>
    <w:rsid w:val="00D93CBC"/>
    <w:rsid w:val="00D94891"/>
    <w:rsid w:val="00DB3F65"/>
    <w:rsid w:val="00DC14CB"/>
    <w:rsid w:val="00E31F8C"/>
    <w:rsid w:val="00E43FE2"/>
    <w:rsid w:val="00E443AF"/>
    <w:rsid w:val="00E452D1"/>
    <w:rsid w:val="00E51E85"/>
    <w:rsid w:val="00E57872"/>
    <w:rsid w:val="00E76298"/>
    <w:rsid w:val="00E7755E"/>
    <w:rsid w:val="00E812F4"/>
    <w:rsid w:val="00E827BE"/>
    <w:rsid w:val="00E92F07"/>
    <w:rsid w:val="00ED61DD"/>
    <w:rsid w:val="00EE2F07"/>
    <w:rsid w:val="00EE3060"/>
    <w:rsid w:val="00EE5D3B"/>
    <w:rsid w:val="00EF206C"/>
    <w:rsid w:val="00F07D12"/>
    <w:rsid w:val="00F10978"/>
    <w:rsid w:val="00F120B4"/>
    <w:rsid w:val="00F16D60"/>
    <w:rsid w:val="00F26AC6"/>
    <w:rsid w:val="00F27EE6"/>
    <w:rsid w:val="00F30EE2"/>
    <w:rsid w:val="00F3636C"/>
    <w:rsid w:val="00F4009F"/>
    <w:rsid w:val="00F50A42"/>
    <w:rsid w:val="00F51D54"/>
    <w:rsid w:val="00F51E6B"/>
    <w:rsid w:val="00F52FC1"/>
    <w:rsid w:val="00F54500"/>
    <w:rsid w:val="00F55AFE"/>
    <w:rsid w:val="00F75ED4"/>
    <w:rsid w:val="00F85F85"/>
    <w:rsid w:val="00FA4E2C"/>
    <w:rsid w:val="00FC5FFA"/>
    <w:rsid w:val="00FE5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D2812F-543A-4F5B-81B2-0783E178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133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5">
    <w:name w:val="Заголовок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  <w:rPr>
      <w:rFonts w:ascii="Mangal" w:cs="Mangal"/>
    </w:rPr>
  </w:style>
  <w:style w:type="paragraph" w:styleId="a8">
    <w:name w:val="caption"/>
    <w:basedOn w:val="a"/>
    <w:uiPriority w:val="99"/>
    <w:qFormat/>
    <w:pPr>
      <w:spacing w:before="120" w:after="120"/>
    </w:pPr>
    <w:rPr>
      <w:rFonts w:ascii="Mangal" w:cs="Mangal"/>
      <w:i/>
      <w:iCs/>
      <w:sz w:val="24"/>
      <w:szCs w:val="24"/>
    </w:rPr>
  </w:style>
  <w:style w:type="paragraph" w:customStyle="1" w:styleId="Index">
    <w:name w:val="Index"/>
    <w:basedOn w:val="a"/>
    <w:uiPriority w:val="99"/>
    <w:rPr>
      <w:rFonts w:ascii="Mangal" w:cs="Mangal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rsid w:val="000F16B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127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127B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27B2"/>
    <w:rPr>
      <w:sz w:val="20"/>
      <w:szCs w:val="20"/>
    </w:rPr>
  </w:style>
  <w:style w:type="table" w:styleId="af0">
    <w:name w:val="Table Grid"/>
    <w:basedOn w:val="a1"/>
    <w:locked/>
    <w:rsid w:val="00AE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F4009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F4009F"/>
    <w:rPr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0B62D8"/>
  </w:style>
  <w:style w:type="character" w:styleId="af3">
    <w:name w:val="Hyperlink"/>
    <w:basedOn w:val="a0"/>
    <w:uiPriority w:val="99"/>
    <w:semiHidden/>
    <w:unhideWhenUsed/>
    <w:rsid w:val="000B62D8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0B62D8"/>
    <w:rPr>
      <w:color w:val="800080"/>
      <w:u w:val="single"/>
    </w:rPr>
  </w:style>
  <w:style w:type="paragraph" w:customStyle="1" w:styleId="xl67">
    <w:name w:val="xl67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0B62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B62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B62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B62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B62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B62D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B62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0B62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0B62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0B62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0B62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0B62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0B62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0B62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0B62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0B62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0B62D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0B62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B62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0B62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B62D8"/>
    <w:pPr>
      <w:widowControl/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0B62D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0B62D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0B62D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0B62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0B62D8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0B62D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0B62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0B62D8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0B62D8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0B62D8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B62D8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B62D8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B62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0B62D8"/>
    <w:pPr>
      <w:widowControl/>
      <w:pBdr>
        <w:top w:val="single" w:sz="8" w:space="0" w:color="auto"/>
        <w:bottom w:val="single" w:sz="8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0B62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5">
    <w:name w:val="xl135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6">
    <w:name w:val="xl136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7">
    <w:name w:val="xl137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8">
    <w:name w:val="xl138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9">
    <w:name w:val="xl139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0B62D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0B62D8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0B62D8"/>
    <w:pPr>
      <w:widowControl/>
      <w:pBdr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0B62D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0B62D8"/>
    <w:pPr>
      <w:widowControl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148">
    <w:name w:val="xl148"/>
    <w:basedOn w:val="a"/>
    <w:rsid w:val="000B62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0B62D8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50">
    <w:name w:val="xl150"/>
    <w:basedOn w:val="a"/>
    <w:rsid w:val="000B62D8"/>
    <w:pPr>
      <w:widowControl/>
      <w:autoSpaceDE/>
      <w:autoSpaceDN/>
      <w:adjustRightInd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51">
    <w:name w:val="xl151"/>
    <w:basedOn w:val="a"/>
    <w:rsid w:val="000B62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0B62D8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0B62D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0B62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5">
    <w:name w:val="xl155"/>
    <w:basedOn w:val="a"/>
    <w:rsid w:val="000B62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56">
    <w:name w:val="xl156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57">
    <w:name w:val="xl157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58">
    <w:name w:val="xl158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59">
    <w:name w:val="xl159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60">
    <w:name w:val="xl160"/>
    <w:basedOn w:val="a"/>
    <w:rsid w:val="000B62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62">
    <w:name w:val="xl162"/>
    <w:basedOn w:val="a"/>
    <w:rsid w:val="000B62D8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0B62D8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0B62D8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0B62D8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0B62D8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7">
    <w:name w:val="xl167"/>
    <w:basedOn w:val="a"/>
    <w:rsid w:val="000B62D8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0B62D8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0B62D8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0B62D8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1">
    <w:name w:val="xl171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73">
    <w:name w:val="xl173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</w:pPr>
    <w:rPr>
      <w:color w:val="333333"/>
      <w:sz w:val="16"/>
      <w:szCs w:val="16"/>
    </w:rPr>
  </w:style>
  <w:style w:type="paragraph" w:customStyle="1" w:styleId="xl174">
    <w:name w:val="xl174"/>
    <w:basedOn w:val="a"/>
    <w:rsid w:val="000B62D8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5">
    <w:name w:val="xl175"/>
    <w:basedOn w:val="a"/>
    <w:rsid w:val="000B62D8"/>
    <w:pPr>
      <w:widowControl/>
      <w:autoSpaceDE/>
      <w:autoSpaceDN/>
      <w:adjustRightInd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76">
    <w:name w:val="xl176"/>
    <w:basedOn w:val="a"/>
    <w:rsid w:val="000B62D8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7">
    <w:name w:val="xl177"/>
    <w:basedOn w:val="a"/>
    <w:rsid w:val="000B62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8">
    <w:name w:val="xl178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9">
    <w:name w:val="xl179"/>
    <w:basedOn w:val="a"/>
    <w:rsid w:val="000B62D8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0">
    <w:name w:val="xl180"/>
    <w:basedOn w:val="a"/>
    <w:rsid w:val="000B62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"/>
    <w:rsid w:val="000B62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2">
    <w:name w:val="xl182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3">
    <w:name w:val="xl183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4">
    <w:name w:val="xl184"/>
    <w:basedOn w:val="a"/>
    <w:rsid w:val="000B62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5">
    <w:name w:val="xl185"/>
    <w:basedOn w:val="a"/>
    <w:rsid w:val="000B62D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8CCE4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6">
    <w:name w:val="xl186"/>
    <w:basedOn w:val="a"/>
    <w:rsid w:val="000B62D8"/>
    <w:pPr>
      <w:widowControl/>
      <w:pBdr>
        <w:left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7">
    <w:name w:val="xl187"/>
    <w:basedOn w:val="a"/>
    <w:rsid w:val="000B62D8"/>
    <w:pPr>
      <w:widowControl/>
      <w:pBdr>
        <w:left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88">
    <w:name w:val="xl188"/>
    <w:basedOn w:val="a"/>
    <w:rsid w:val="000B62D8"/>
    <w:pPr>
      <w:widowControl/>
      <w:pBdr>
        <w:left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9">
    <w:name w:val="xl189"/>
    <w:basedOn w:val="a"/>
    <w:rsid w:val="000B62D8"/>
    <w:pPr>
      <w:widowControl/>
      <w:pBdr>
        <w:left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0">
    <w:name w:val="xl190"/>
    <w:basedOn w:val="a"/>
    <w:rsid w:val="000B62D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1">
    <w:name w:val="xl191"/>
    <w:basedOn w:val="a"/>
    <w:rsid w:val="000B62D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a"/>
    <w:rsid w:val="000B62D8"/>
    <w:pPr>
      <w:widowControl/>
      <w:autoSpaceDE/>
      <w:autoSpaceDN/>
      <w:adjustRightInd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94">
    <w:name w:val="xl194"/>
    <w:basedOn w:val="a"/>
    <w:rsid w:val="000B62D8"/>
    <w:pPr>
      <w:widowControl/>
      <w:autoSpaceDE/>
      <w:autoSpaceDN/>
      <w:adjustRightInd/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195">
    <w:name w:val="xl195"/>
    <w:basedOn w:val="a"/>
    <w:rsid w:val="000B62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6">
    <w:name w:val="xl196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97">
    <w:name w:val="xl197"/>
    <w:basedOn w:val="a"/>
    <w:rsid w:val="000B62D8"/>
    <w:pPr>
      <w:widowControl/>
      <w:pBdr>
        <w:left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8">
    <w:name w:val="xl198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99">
    <w:name w:val="xl199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0">
    <w:name w:val="xl200"/>
    <w:basedOn w:val="a"/>
    <w:rsid w:val="000B62D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1">
    <w:name w:val="xl201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3">
    <w:name w:val="xl203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0B62D8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5">
    <w:name w:val="xl205"/>
    <w:basedOn w:val="a"/>
    <w:rsid w:val="000B62D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0B62D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0B62D8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0B62D8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0B62D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0">
    <w:name w:val="xl210"/>
    <w:basedOn w:val="a"/>
    <w:rsid w:val="000B62D8"/>
    <w:pPr>
      <w:widowControl/>
      <w:pBdr>
        <w:left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11">
    <w:name w:val="xl211"/>
    <w:basedOn w:val="a"/>
    <w:rsid w:val="000B62D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2">
    <w:name w:val="xl212"/>
    <w:basedOn w:val="a"/>
    <w:rsid w:val="000B62D8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213">
    <w:name w:val="xl213"/>
    <w:basedOn w:val="a"/>
    <w:rsid w:val="000B62D8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BD2C79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F85F85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85F8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9AFA7-BA0F-4ECB-A43B-A86AF1D0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3862</Words>
  <Characters>29924</Characters>
  <Application>Microsoft Office Word</Application>
  <DocSecurity>0</DocSecurity>
  <Lines>249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</vt:lpstr>
    </vt:vector>
  </TitlesOfParts>
  <Company/>
  <LinksUpToDate>false</LinksUpToDate>
  <CharactersWithSpaces>33719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</dc:title>
  <dc:creator>ЕВ</dc:creator>
  <cp:lastModifiedBy>Admin</cp:lastModifiedBy>
  <cp:revision>3</cp:revision>
  <cp:lastPrinted>2021-12-16T11:13:00Z</cp:lastPrinted>
  <dcterms:created xsi:type="dcterms:W3CDTF">2022-12-23T08:12:00Z</dcterms:created>
  <dcterms:modified xsi:type="dcterms:W3CDTF">2022-12-23T08:12:00Z</dcterms:modified>
</cp:coreProperties>
</file>