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F2" w:rsidRPr="00BB1412" w:rsidRDefault="00013FF2" w:rsidP="00013FF2">
      <w:pPr>
        <w:jc w:val="center"/>
        <w:rPr>
          <w:sz w:val="28"/>
          <w:szCs w:val="28"/>
        </w:rPr>
      </w:pPr>
      <w:r w:rsidRPr="00BB1412">
        <w:rPr>
          <w:noProof/>
          <w:sz w:val="28"/>
          <w:szCs w:val="28"/>
        </w:rPr>
        <w:drawing>
          <wp:inline distT="0" distB="0" distL="0" distR="0" wp14:anchorId="25ECB470" wp14:editId="04D2E4F6">
            <wp:extent cx="7239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F2" w:rsidRPr="00BB1412" w:rsidRDefault="000C6146" w:rsidP="00013FF2">
      <w:pPr>
        <w:jc w:val="center"/>
        <w:rPr>
          <w:sz w:val="28"/>
          <w:szCs w:val="28"/>
        </w:rPr>
      </w:pPr>
      <w:r w:rsidRPr="00BB1412">
        <w:rPr>
          <w:sz w:val="28"/>
          <w:szCs w:val="28"/>
        </w:rPr>
        <w:t xml:space="preserve">ВНУТРИГОРОДСКОЕ МУНИЦИПАЛЬНОЕ ОБРАЗОВАНИЕ ГОРОДА ФЕДЕРАЛЬНОГО ЗНАЧЕНИЯ САНКТ-ПЕТЕРБУРГА МУНИЦИПАЛЬНЫЙ ОКРУГ ЛАНСКОЕ </w:t>
      </w:r>
    </w:p>
    <w:p w:rsidR="00013FF2" w:rsidRPr="00BB1412" w:rsidRDefault="00013FF2" w:rsidP="00013FF2">
      <w:pPr>
        <w:jc w:val="center"/>
        <w:rPr>
          <w:sz w:val="28"/>
          <w:szCs w:val="28"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МУНИЦИПАЛЬНЫЙ СОВЕТ</w:t>
      </w: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A674A8" wp14:editId="71D608DA">
                <wp:simplePos x="0" y="0"/>
                <wp:positionH relativeFrom="column">
                  <wp:posOffset>24765</wp:posOffset>
                </wp:positionH>
                <wp:positionV relativeFrom="paragraph">
                  <wp:posOffset>109854</wp:posOffset>
                </wp:positionV>
                <wp:extent cx="59131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6D1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8.65pt" to="467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13FF2" w:rsidRPr="00BB1412" w:rsidRDefault="00013FF2" w:rsidP="006260F6">
      <w:pPr>
        <w:jc w:val="center"/>
        <w:rPr>
          <w:b/>
          <w:bCs/>
          <w:i/>
          <w:sz w:val="28"/>
          <w:szCs w:val="28"/>
        </w:rPr>
      </w:pPr>
      <w:r w:rsidRPr="00BB1412">
        <w:rPr>
          <w:b/>
          <w:bCs/>
          <w:sz w:val="28"/>
          <w:szCs w:val="28"/>
        </w:rPr>
        <w:t>РЕШЕНИЕ</w:t>
      </w:r>
    </w:p>
    <w:p w:rsidR="00013FF2" w:rsidRPr="00BB1412" w:rsidRDefault="00013FF2" w:rsidP="00013FF2">
      <w:pPr>
        <w:jc w:val="both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«</w:t>
      </w:r>
      <w:r w:rsidR="006260F6">
        <w:rPr>
          <w:b/>
          <w:sz w:val="28"/>
          <w:szCs w:val="28"/>
        </w:rPr>
        <w:t>11</w:t>
      </w:r>
      <w:r w:rsidRPr="00BB1412">
        <w:rPr>
          <w:b/>
          <w:sz w:val="28"/>
          <w:szCs w:val="28"/>
        </w:rPr>
        <w:t xml:space="preserve">» </w:t>
      </w:r>
      <w:r w:rsidR="006E7243" w:rsidRPr="00BB1412">
        <w:rPr>
          <w:b/>
          <w:sz w:val="28"/>
          <w:szCs w:val="28"/>
        </w:rPr>
        <w:t>февраля</w:t>
      </w:r>
      <w:r w:rsidRPr="00BB1412">
        <w:rPr>
          <w:b/>
          <w:sz w:val="28"/>
          <w:szCs w:val="28"/>
        </w:rPr>
        <w:t xml:space="preserve"> 20</w:t>
      </w:r>
      <w:r w:rsidR="006E7243" w:rsidRPr="00BB1412">
        <w:rPr>
          <w:b/>
          <w:sz w:val="28"/>
          <w:szCs w:val="28"/>
        </w:rPr>
        <w:t>21</w:t>
      </w:r>
      <w:r w:rsidRPr="00BB1412">
        <w:rPr>
          <w:b/>
          <w:sz w:val="28"/>
          <w:szCs w:val="28"/>
        </w:rPr>
        <w:t xml:space="preserve"> г.</w:t>
      </w:r>
      <w:r w:rsidRPr="00BB1412">
        <w:rPr>
          <w:b/>
          <w:sz w:val="28"/>
          <w:szCs w:val="28"/>
        </w:rPr>
        <w:tab/>
      </w:r>
      <w:r w:rsidRPr="00BB1412">
        <w:rPr>
          <w:b/>
          <w:sz w:val="28"/>
          <w:szCs w:val="28"/>
        </w:rPr>
        <w:tab/>
      </w:r>
      <w:r w:rsidRPr="00BB1412">
        <w:rPr>
          <w:b/>
          <w:sz w:val="28"/>
          <w:szCs w:val="28"/>
        </w:rPr>
        <w:tab/>
      </w:r>
      <w:r w:rsidRPr="00BB1412">
        <w:rPr>
          <w:b/>
          <w:sz w:val="28"/>
          <w:szCs w:val="28"/>
        </w:rPr>
        <w:tab/>
        <w:t xml:space="preserve">      </w:t>
      </w:r>
      <w:r w:rsidRPr="00BB1412">
        <w:rPr>
          <w:b/>
          <w:sz w:val="28"/>
          <w:szCs w:val="28"/>
        </w:rPr>
        <w:tab/>
      </w:r>
      <w:r w:rsidRPr="00BB1412">
        <w:rPr>
          <w:b/>
          <w:sz w:val="28"/>
          <w:szCs w:val="28"/>
        </w:rPr>
        <w:tab/>
        <w:t xml:space="preserve">    </w:t>
      </w:r>
      <w:r w:rsidRPr="00BB1412">
        <w:rPr>
          <w:b/>
          <w:sz w:val="28"/>
          <w:szCs w:val="28"/>
        </w:rPr>
        <w:tab/>
        <w:t xml:space="preserve">      </w:t>
      </w:r>
      <w:r w:rsidR="006260F6">
        <w:rPr>
          <w:b/>
          <w:sz w:val="28"/>
          <w:szCs w:val="28"/>
        </w:rPr>
        <w:tab/>
      </w:r>
      <w:r w:rsidR="006260F6">
        <w:rPr>
          <w:b/>
          <w:sz w:val="28"/>
          <w:szCs w:val="28"/>
        </w:rPr>
        <w:tab/>
        <w:t>№ 61</w:t>
      </w:r>
    </w:p>
    <w:p w:rsidR="00013FF2" w:rsidRPr="00BB1412" w:rsidRDefault="00013FF2" w:rsidP="00013FF2">
      <w:pPr>
        <w:jc w:val="both"/>
        <w:rPr>
          <w:b/>
          <w:sz w:val="28"/>
          <w:szCs w:val="28"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«Об утверждении Плана нормотворческой деятельности</w:t>
      </w:r>
    </w:p>
    <w:p w:rsidR="00013FF2" w:rsidRPr="00BB1412" w:rsidRDefault="00013FF2" w:rsidP="00B2055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Ланское</w:t>
      </w:r>
      <w:r w:rsidR="00B20552" w:rsidRPr="00BB1412">
        <w:rPr>
          <w:b/>
          <w:sz w:val="28"/>
          <w:szCs w:val="28"/>
        </w:rPr>
        <w:t xml:space="preserve"> </w:t>
      </w:r>
      <w:r w:rsidRPr="00BB1412">
        <w:rPr>
          <w:b/>
          <w:sz w:val="28"/>
          <w:szCs w:val="28"/>
        </w:rPr>
        <w:t>на I полугодие 2021 года»</w:t>
      </w:r>
      <w:r w:rsidR="00D5217E" w:rsidRPr="00BB1412">
        <w:rPr>
          <w:b/>
          <w:sz w:val="28"/>
          <w:szCs w:val="28"/>
        </w:rPr>
        <w:t xml:space="preserve"> в новой редакции.</w:t>
      </w:r>
    </w:p>
    <w:p w:rsidR="00013FF2" w:rsidRPr="00BB1412" w:rsidRDefault="00013FF2" w:rsidP="00013FF2">
      <w:pPr>
        <w:jc w:val="both"/>
        <w:rPr>
          <w:b/>
          <w:sz w:val="28"/>
          <w:szCs w:val="28"/>
        </w:rPr>
      </w:pPr>
    </w:p>
    <w:p w:rsidR="00013FF2" w:rsidRPr="00BB1412" w:rsidRDefault="00013FF2" w:rsidP="00013FF2">
      <w:pPr>
        <w:ind w:firstLine="708"/>
        <w:jc w:val="both"/>
        <w:rPr>
          <w:sz w:val="28"/>
          <w:szCs w:val="28"/>
        </w:rPr>
      </w:pPr>
      <w:r w:rsidRPr="00BB1412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муниципальный округ Ланское</w:t>
      </w:r>
      <w:r w:rsidR="00BB1412" w:rsidRPr="00BB1412">
        <w:rPr>
          <w:sz w:val="28"/>
          <w:szCs w:val="28"/>
        </w:rPr>
        <w:t>, предложением про</w:t>
      </w:r>
      <w:r w:rsidR="00D5217E" w:rsidRPr="00BB1412">
        <w:rPr>
          <w:sz w:val="28"/>
          <w:szCs w:val="28"/>
        </w:rPr>
        <w:t>курату</w:t>
      </w:r>
      <w:r w:rsidR="00BB1412" w:rsidRPr="00BB1412">
        <w:rPr>
          <w:sz w:val="28"/>
          <w:szCs w:val="28"/>
        </w:rPr>
        <w:t xml:space="preserve">ры </w:t>
      </w:r>
      <w:r w:rsidR="006260F6" w:rsidRPr="00BB1412">
        <w:rPr>
          <w:sz w:val="28"/>
          <w:szCs w:val="28"/>
        </w:rPr>
        <w:t>Приморского</w:t>
      </w:r>
      <w:r w:rsidR="00BB1412" w:rsidRPr="00BB1412">
        <w:rPr>
          <w:sz w:val="28"/>
          <w:szCs w:val="28"/>
        </w:rPr>
        <w:t xml:space="preserve"> района от 21.01.2021 года №04-17-2021 Муниципальный Совет муниципального образования муниципальный округ Ланское</w:t>
      </w:r>
      <w:r w:rsidRPr="00BB1412">
        <w:rPr>
          <w:sz w:val="28"/>
          <w:szCs w:val="28"/>
        </w:rPr>
        <w:t>:</w:t>
      </w:r>
    </w:p>
    <w:p w:rsidR="00013FF2" w:rsidRPr="00BB1412" w:rsidRDefault="00013FF2" w:rsidP="00013FF2">
      <w:pPr>
        <w:ind w:firstLine="720"/>
        <w:jc w:val="both"/>
        <w:rPr>
          <w:b/>
          <w:sz w:val="28"/>
          <w:szCs w:val="28"/>
        </w:rPr>
      </w:pPr>
    </w:p>
    <w:p w:rsidR="00013FF2" w:rsidRPr="00BB1412" w:rsidRDefault="00013FF2" w:rsidP="00013FF2">
      <w:pPr>
        <w:ind w:firstLine="720"/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РЕШИЛ:</w:t>
      </w:r>
    </w:p>
    <w:p w:rsidR="00013FF2" w:rsidRPr="00BB1412" w:rsidRDefault="00013FF2" w:rsidP="00013FF2">
      <w:pPr>
        <w:ind w:firstLine="720"/>
        <w:jc w:val="center"/>
        <w:rPr>
          <w:b/>
          <w:sz w:val="28"/>
          <w:szCs w:val="28"/>
        </w:rPr>
      </w:pPr>
    </w:p>
    <w:p w:rsidR="00013FF2" w:rsidRPr="00BB1412" w:rsidRDefault="00013FF2" w:rsidP="00013FF2">
      <w:pPr>
        <w:ind w:firstLine="720"/>
        <w:jc w:val="both"/>
        <w:rPr>
          <w:sz w:val="28"/>
          <w:szCs w:val="28"/>
        </w:rPr>
      </w:pPr>
      <w:r w:rsidRPr="00BB1412">
        <w:rPr>
          <w:sz w:val="28"/>
          <w:szCs w:val="28"/>
        </w:rPr>
        <w:t>1. Утвердить План нормотворческой деятельности Муниципального Совета внутригородского муниципального образования города федерального значения Санкт-Петербурга муниципальный округ Ланское на I полугодие</w:t>
      </w:r>
      <w:r w:rsidRPr="00BB1412">
        <w:rPr>
          <w:b/>
          <w:sz w:val="28"/>
          <w:szCs w:val="28"/>
        </w:rPr>
        <w:t xml:space="preserve"> </w:t>
      </w:r>
      <w:r w:rsidRPr="00BB1412">
        <w:rPr>
          <w:sz w:val="28"/>
          <w:szCs w:val="28"/>
        </w:rPr>
        <w:t xml:space="preserve">2021 года </w:t>
      </w:r>
      <w:r w:rsidR="00BB1412" w:rsidRPr="00BB1412">
        <w:rPr>
          <w:sz w:val="28"/>
          <w:szCs w:val="28"/>
        </w:rPr>
        <w:t>в новой ред</w:t>
      </w:r>
      <w:r w:rsidR="00232673">
        <w:rPr>
          <w:sz w:val="28"/>
          <w:szCs w:val="28"/>
        </w:rPr>
        <w:t>а</w:t>
      </w:r>
      <w:r w:rsidR="00BB1412" w:rsidRPr="00BB1412">
        <w:rPr>
          <w:sz w:val="28"/>
          <w:szCs w:val="28"/>
        </w:rPr>
        <w:t xml:space="preserve">кции </w:t>
      </w:r>
      <w:r w:rsidRPr="00BB1412">
        <w:rPr>
          <w:sz w:val="28"/>
          <w:szCs w:val="28"/>
        </w:rPr>
        <w:t>согласно Приложению № 1 к данному Решению.</w:t>
      </w:r>
    </w:p>
    <w:p w:rsidR="00013FF2" w:rsidRPr="00BB1412" w:rsidRDefault="00013FF2" w:rsidP="00013FF2">
      <w:pPr>
        <w:ind w:firstLine="708"/>
        <w:jc w:val="both"/>
        <w:rPr>
          <w:sz w:val="28"/>
          <w:szCs w:val="28"/>
        </w:rPr>
      </w:pPr>
      <w:r w:rsidRPr="00BB1412">
        <w:rPr>
          <w:sz w:val="28"/>
          <w:szCs w:val="28"/>
        </w:rPr>
        <w:t>2. Контроль за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Ланское</w:t>
      </w:r>
      <w:r w:rsidR="00BB1412" w:rsidRPr="00BB1412">
        <w:rPr>
          <w:sz w:val="28"/>
          <w:szCs w:val="28"/>
        </w:rPr>
        <w:t xml:space="preserve"> </w:t>
      </w:r>
      <w:r w:rsidRPr="00BB1412">
        <w:rPr>
          <w:sz w:val="28"/>
          <w:szCs w:val="28"/>
        </w:rPr>
        <w:t>Дорожкова А.А.</w:t>
      </w:r>
    </w:p>
    <w:p w:rsidR="00013FF2" w:rsidRPr="00BB1412" w:rsidRDefault="00013FF2" w:rsidP="00013FF2">
      <w:pPr>
        <w:ind w:firstLine="708"/>
        <w:jc w:val="both"/>
        <w:rPr>
          <w:sz w:val="28"/>
          <w:szCs w:val="28"/>
        </w:rPr>
      </w:pPr>
      <w:r w:rsidRPr="00BB1412">
        <w:rPr>
          <w:sz w:val="28"/>
          <w:szCs w:val="28"/>
        </w:rPr>
        <w:t>3. Настоящее Решение вступает в силу с момента принятия.</w:t>
      </w:r>
    </w:p>
    <w:p w:rsidR="00013FF2" w:rsidRPr="00BB1412" w:rsidRDefault="00013FF2" w:rsidP="00013FF2">
      <w:pPr>
        <w:jc w:val="both"/>
        <w:rPr>
          <w:sz w:val="28"/>
          <w:szCs w:val="28"/>
        </w:rPr>
      </w:pPr>
    </w:p>
    <w:p w:rsidR="00B20552" w:rsidRPr="00BB1412" w:rsidRDefault="00B20552" w:rsidP="00013FF2">
      <w:pPr>
        <w:jc w:val="both"/>
        <w:rPr>
          <w:sz w:val="28"/>
          <w:szCs w:val="28"/>
        </w:rPr>
      </w:pPr>
    </w:p>
    <w:p w:rsidR="00013FF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 xml:space="preserve">Глава </w:t>
      </w:r>
    </w:p>
    <w:p w:rsidR="00013FF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>внутригородского муниципального образования</w:t>
      </w:r>
    </w:p>
    <w:p w:rsidR="00013FF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>города федерального значения Санкт-Петербурга</w:t>
      </w:r>
    </w:p>
    <w:p w:rsidR="00013FF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>муниципальный округ Ланское,</w:t>
      </w:r>
    </w:p>
    <w:p w:rsidR="00013FF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>исполняющий полномочия</w:t>
      </w:r>
    </w:p>
    <w:p w:rsidR="00B20552" w:rsidRPr="00BB1412" w:rsidRDefault="00013FF2" w:rsidP="00013FF2">
      <w:pPr>
        <w:rPr>
          <w:sz w:val="28"/>
          <w:szCs w:val="28"/>
        </w:rPr>
      </w:pPr>
      <w:r w:rsidRPr="00BB1412">
        <w:rPr>
          <w:sz w:val="28"/>
          <w:szCs w:val="28"/>
        </w:rPr>
        <w:t>Председателя Муниципального Совета</w:t>
      </w:r>
      <w:r w:rsidRPr="00BB1412">
        <w:rPr>
          <w:sz w:val="28"/>
          <w:szCs w:val="28"/>
        </w:rPr>
        <w:tab/>
      </w:r>
      <w:r w:rsidRPr="00BB1412">
        <w:rPr>
          <w:sz w:val="28"/>
          <w:szCs w:val="28"/>
        </w:rPr>
        <w:tab/>
      </w:r>
      <w:r w:rsidRPr="00BB1412">
        <w:rPr>
          <w:sz w:val="28"/>
          <w:szCs w:val="28"/>
        </w:rPr>
        <w:tab/>
        <w:t xml:space="preserve">               А.А. Дорожков</w:t>
      </w:r>
    </w:p>
    <w:p w:rsidR="006260F6" w:rsidRDefault="006260F6">
      <w:pPr>
        <w:spacing w:after="200" w:line="276" w:lineRule="auto"/>
        <w:rPr>
          <w:b/>
        </w:rPr>
      </w:pPr>
    </w:p>
    <w:p w:rsidR="00013FF2" w:rsidRDefault="00013FF2" w:rsidP="00013FF2">
      <w:pPr>
        <w:ind w:left="6372" w:firstLine="708"/>
        <w:rPr>
          <w:b/>
        </w:rPr>
      </w:pPr>
      <w:r>
        <w:rPr>
          <w:b/>
        </w:rPr>
        <w:lastRenderedPageBreak/>
        <w:t>Приложение № 1</w:t>
      </w:r>
    </w:p>
    <w:p w:rsidR="000C6146" w:rsidRDefault="000C6146" w:rsidP="00013FF2">
      <w:pPr>
        <w:ind w:left="6372" w:firstLine="708"/>
        <w:rPr>
          <w:b/>
        </w:rPr>
      </w:pPr>
    </w:p>
    <w:p w:rsidR="00B20552" w:rsidRDefault="00013FF2" w:rsidP="00B20552">
      <w:pPr>
        <w:ind w:left="4253"/>
        <w:jc w:val="both"/>
      </w:pPr>
      <w:r>
        <w:t>к Решению Муниципального Совета</w:t>
      </w:r>
      <w:r w:rsidR="00B20552">
        <w:t xml:space="preserve"> </w:t>
      </w:r>
      <w:r>
        <w:t>Муниципального образования</w:t>
      </w:r>
      <w:r w:rsidR="00B20552">
        <w:t xml:space="preserve"> города федерального значения Санкт-</w:t>
      </w:r>
      <w:r w:rsidR="003252B1">
        <w:t>Петербурга муниципальный</w:t>
      </w:r>
      <w:r w:rsidR="00B20552">
        <w:t xml:space="preserve"> о</w:t>
      </w:r>
      <w:r>
        <w:t xml:space="preserve">круг </w:t>
      </w:r>
      <w:r w:rsidR="00B20552">
        <w:t xml:space="preserve">Ланское </w:t>
      </w:r>
    </w:p>
    <w:p w:rsidR="00013FF2" w:rsidRPr="00B20552" w:rsidRDefault="00013FF2" w:rsidP="00B20552">
      <w:pPr>
        <w:ind w:left="4253"/>
        <w:jc w:val="both"/>
      </w:pPr>
      <w:r>
        <w:t xml:space="preserve">от </w:t>
      </w:r>
      <w:r w:rsidR="00BB1412">
        <w:t>«11</w:t>
      </w:r>
      <w:r w:rsidR="003252B1">
        <w:t xml:space="preserve">» </w:t>
      </w:r>
      <w:r w:rsidR="00BB1412">
        <w:t>февраля 2021</w:t>
      </w:r>
      <w:r>
        <w:t xml:space="preserve"> г. №</w:t>
      </w:r>
      <w:r w:rsidR="003252B1">
        <w:rPr>
          <w:u w:val="single"/>
        </w:rPr>
        <w:t xml:space="preserve"> </w:t>
      </w:r>
      <w:r w:rsidR="006260F6">
        <w:rPr>
          <w:u w:val="single"/>
        </w:rPr>
        <w:t>61</w:t>
      </w:r>
    </w:p>
    <w:p w:rsidR="00013FF2" w:rsidRDefault="00013FF2" w:rsidP="00013FF2">
      <w:pPr>
        <w:ind w:left="4956"/>
      </w:pPr>
    </w:p>
    <w:p w:rsidR="00013FF2" w:rsidRDefault="00013FF2" w:rsidP="00013FF2">
      <w:pPr>
        <w:rPr>
          <w:sz w:val="16"/>
          <w:szCs w:val="16"/>
        </w:rPr>
      </w:pPr>
    </w:p>
    <w:p w:rsidR="00013FF2" w:rsidRDefault="00013FF2" w:rsidP="00013FF2">
      <w:pPr>
        <w:rPr>
          <w:sz w:val="16"/>
          <w:szCs w:val="16"/>
        </w:rPr>
      </w:pPr>
    </w:p>
    <w:p w:rsidR="00013FF2" w:rsidRDefault="00013FF2" w:rsidP="00013FF2">
      <w:pPr>
        <w:rPr>
          <w:sz w:val="16"/>
          <w:szCs w:val="16"/>
        </w:rPr>
      </w:pPr>
    </w:p>
    <w:p w:rsidR="00013FF2" w:rsidRPr="00B4609E" w:rsidRDefault="00013FF2" w:rsidP="00013FF2">
      <w:pPr>
        <w:rPr>
          <w:sz w:val="16"/>
          <w:szCs w:val="16"/>
        </w:rPr>
      </w:pPr>
    </w:p>
    <w:p w:rsidR="00013FF2" w:rsidRPr="00236CC8" w:rsidRDefault="00013FF2" w:rsidP="00013FF2">
      <w:pPr>
        <w:jc w:val="center"/>
        <w:rPr>
          <w:b/>
          <w:sz w:val="28"/>
          <w:szCs w:val="28"/>
        </w:rPr>
      </w:pPr>
      <w:r w:rsidRPr="00236CC8">
        <w:rPr>
          <w:b/>
          <w:sz w:val="28"/>
          <w:szCs w:val="28"/>
        </w:rPr>
        <w:t>ПЛАН</w:t>
      </w:r>
    </w:p>
    <w:p w:rsidR="00B20552" w:rsidRDefault="00013FF2" w:rsidP="00B20552">
      <w:pPr>
        <w:jc w:val="center"/>
        <w:rPr>
          <w:sz w:val="28"/>
          <w:szCs w:val="28"/>
        </w:rPr>
      </w:pPr>
      <w:r w:rsidRPr="00236CC8">
        <w:rPr>
          <w:sz w:val="28"/>
          <w:szCs w:val="28"/>
        </w:rPr>
        <w:t xml:space="preserve">нормотворческой деятельности Муниципального Совета </w:t>
      </w:r>
      <w:r w:rsidR="00B20552">
        <w:rPr>
          <w:sz w:val="28"/>
          <w:szCs w:val="28"/>
        </w:rPr>
        <w:t xml:space="preserve">внутригородского </w:t>
      </w:r>
      <w:r w:rsidRPr="00236CC8">
        <w:rPr>
          <w:sz w:val="28"/>
          <w:szCs w:val="28"/>
        </w:rPr>
        <w:t xml:space="preserve">муниципального образования </w:t>
      </w:r>
      <w:r w:rsidR="00B20552">
        <w:rPr>
          <w:sz w:val="28"/>
          <w:szCs w:val="28"/>
        </w:rPr>
        <w:t xml:space="preserve">города федерального значения </w:t>
      </w:r>
    </w:p>
    <w:p w:rsidR="00B20552" w:rsidRDefault="00B20552" w:rsidP="00B20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Санкт-Петербурга </w:t>
      </w:r>
      <w:r w:rsidR="00013FF2" w:rsidRPr="00236CC8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 xml:space="preserve">Ланское </w:t>
      </w:r>
    </w:p>
    <w:p w:rsidR="00013FF2" w:rsidRDefault="00013FF2" w:rsidP="00B20552">
      <w:pPr>
        <w:jc w:val="center"/>
        <w:rPr>
          <w:sz w:val="28"/>
          <w:szCs w:val="28"/>
        </w:rPr>
      </w:pPr>
      <w:r w:rsidRPr="00236CC8">
        <w:rPr>
          <w:sz w:val="28"/>
          <w:szCs w:val="28"/>
        </w:rPr>
        <w:t>на I полуг</w:t>
      </w:r>
      <w:r w:rsidR="00B20552">
        <w:rPr>
          <w:sz w:val="28"/>
          <w:szCs w:val="28"/>
        </w:rPr>
        <w:t>одие 2021</w:t>
      </w:r>
      <w:r w:rsidRPr="00236CC8">
        <w:rPr>
          <w:sz w:val="28"/>
          <w:szCs w:val="28"/>
        </w:rPr>
        <w:t xml:space="preserve"> года</w:t>
      </w:r>
    </w:p>
    <w:p w:rsidR="00013FF2" w:rsidRPr="00236CC8" w:rsidRDefault="00013FF2" w:rsidP="00013FF2">
      <w:pPr>
        <w:jc w:val="center"/>
        <w:rPr>
          <w:sz w:val="28"/>
          <w:szCs w:val="28"/>
        </w:rPr>
      </w:pPr>
    </w:p>
    <w:p w:rsidR="00013FF2" w:rsidRPr="004D7974" w:rsidRDefault="00013FF2" w:rsidP="00013FF2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07"/>
        <w:gridCol w:w="3121"/>
      </w:tblGrid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>№</w:t>
            </w:r>
          </w:p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 xml:space="preserve">Нормативно-правовой </w:t>
            </w:r>
          </w:p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>акт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>Срок</w:t>
            </w:r>
          </w:p>
          <w:p w:rsidR="00013FF2" w:rsidRPr="00236CC8" w:rsidRDefault="00013FF2" w:rsidP="00C50B17">
            <w:pPr>
              <w:jc w:val="center"/>
              <w:rPr>
                <w:b/>
                <w:sz w:val="28"/>
                <w:szCs w:val="28"/>
              </w:rPr>
            </w:pPr>
            <w:r w:rsidRPr="00236CC8">
              <w:rPr>
                <w:b/>
                <w:sz w:val="28"/>
                <w:szCs w:val="28"/>
              </w:rPr>
              <w:t>принятия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3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6CC8">
              <w:rPr>
                <w:sz w:val="28"/>
                <w:szCs w:val="28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Внесение изменений в Устав внутригородского муниципального образования </w:t>
            </w:r>
            <w:r w:rsidR="00B20552" w:rsidRPr="000C6146">
              <w:rPr>
                <w:sz w:val="28"/>
                <w:szCs w:val="28"/>
              </w:rPr>
              <w:t xml:space="preserve">города федерального значения </w:t>
            </w:r>
            <w:r w:rsidRPr="000C6146">
              <w:rPr>
                <w:sz w:val="28"/>
                <w:szCs w:val="28"/>
              </w:rPr>
              <w:t>Санкт-Петербурга муниципальный округ Ланское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необходимости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Отчет перед населением «Об исполнении бюджета внутригородского муниципального образования Санкт-Петербурга муниципальный округ Чёрная речка за 20</w:t>
            </w:r>
            <w:r w:rsidR="00B20552" w:rsidRPr="000C6146">
              <w:rPr>
                <w:sz w:val="28"/>
                <w:szCs w:val="28"/>
              </w:rPr>
              <w:t>20</w:t>
            </w:r>
            <w:r w:rsidRPr="000C6146">
              <w:rPr>
                <w:sz w:val="28"/>
                <w:szCs w:val="28"/>
              </w:rPr>
              <w:t xml:space="preserve"> год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 </w:t>
            </w:r>
            <w:r w:rsidR="00B20552" w:rsidRPr="000C6146">
              <w:rPr>
                <w:sz w:val="28"/>
                <w:szCs w:val="28"/>
                <w:lang w:val="en-US"/>
              </w:rPr>
              <w:t>I</w:t>
            </w:r>
            <w:r w:rsidRPr="000C6146">
              <w:rPr>
                <w:sz w:val="28"/>
                <w:szCs w:val="28"/>
                <w:lang w:val="en-US"/>
              </w:rPr>
              <w:t xml:space="preserve"> </w:t>
            </w:r>
            <w:r w:rsidRPr="000C6146">
              <w:rPr>
                <w:sz w:val="28"/>
                <w:szCs w:val="28"/>
              </w:rPr>
              <w:t>полугодие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Утверждение Плана нормотворческой деятельности на </w:t>
            </w:r>
            <w:r w:rsidRPr="000C6146">
              <w:rPr>
                <w:sz w:val="28"/>
                <w:szCs w:val="28"/>
                <w:lang w:val="en-US"/>
              </w:rPr>
              <w:t>II</w:t>
            </w:r>
            <w:r w:rsidR="00B20552" w:rsidRPr="000C6146">
              <w:rPr>
                <w:sz w:val="28"/>
                <w:szCs w:val="28"/>
              </w:rPr>
              <w:t xml:space="preserve"> полугодие 2021</w:t>
            </w:r>
            <w:r w:rsidRPr="000C6146">
              <w:rPr>
                <w:sz w:val="28"/>
                <w:szCs w:val="28"/>
              </w:rPr>
              <w:t xml:space="preserve"> года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B2055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  <w:lang w:val="en-US"/>
              </w:rPr>
              <w:t>I</w:t>
            </w:r>
            <w:r w:rsidR="00013FF2" w:rsidRPr="000C6146">
              <w:rPr>
                <w:sz w:val="28"/>
                <w:szCs w:val="28"/>
                <w:lang w:val="en-US"/>
              </w:rPr>
              <w:t> </w:t>
            </w:r>
            <w:r w:rsidR="00013FF2" w:rsidRPr="000C6146">
              <w:rPr>
                <w:sz w:val="28"/>
                <w:szCs w:val="28"/>
              </w:rPr>
              <w:t>полугодие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Об утверждении структуры Муниципального Совета </w:t>
            </w:r>
            <w:r w:rsidR="00B20552" w:rsidRPr="000C6146">
              <w:rPr>
                <w:sz w:val="28"/>
                <w:szCs w:val="28"/>
              </w:rPr>
              <w:t xml:space="preserve">внутригородского </w:t>
            </w:r>
            <w:r w:rsidRPr="000C6146">
              <w:rPr>
                <w:sz w:val="28"/>
                <w:szCs w:val="28"/>
              </w:rPr>
              <w:t xml:space="preserve">муниципального образования </w:t>
            </w:r>
            <w:r w:rsidR="00B20552" w:rsidRPr="000C6146">
              <w:rPr>
                <w:sz w:val="28"/>
                <w:szCs w:val="28"/>
              </w:rPr>
              <w:t xml:space="preserve">города федерального значения Санкт-Петербурга </w:t>
            </w:r>
            <w:r w:rsidRPr="000C6146">
              <w:rPr>
                <w:sz w:val="28"/>
                <w:szCs w:val="28"/>
              </w:rPr>
              <w:t xml:space="preserve">муниципальный округ </w:t>
            </w:r>
            <w:r w:rsidR="00B20552" w:rsidRPr="000C6146">
              <w:rPr>
                <w:sz w:val="28"/>
                <w:szCs w:val="28"/>
              </w:rPr>
              <w:t>Ланское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необходимости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color w:val="FF0000"/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Об утверждении структуры Местной Администрации </w:t>
            </w:r>
            <w:r w:rsidR="00B20552" w:rsidRPr="000C6146">
              <w:rPr>
                <w:sz w:val="28"/>
                <w:szCs w:val="28"/>
              </w:rPr>
              <w:t xml:space="preserve">внутригородского </w:t>
            </w:r>
            <w:r w:rsidRPr="000C6146"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="00B20552" w:rsidRPr="000C6146">
              <w:rPr>
                <w:sz w:val="28"/>
                <w:szCs w:val="28"/>
              </w:rPr>
              <w:t xml:space="preserve"> города федерального значения Санкт-Петербурга</w:t>
            </w:r>
            <w:r w:rsidRPr="000C6146">
              <w:rPr>
                <w:sz w:val="28"/>
                <w:szCs w:val="28"/>
              </w:rPr>
              <w:t xml:space="preserve"> муниципальный округ Ланское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необходимости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6</w:t>
            </w: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0C6146" w:rsidRDefault="00013FF2" w:rsidP="00C50B17">
            <w:pPr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О внесении изменений в местный бюджет Местной Администрации Муниципального образования </w:t>
            </w:r>
            <w:r w:rsidR="00B57A1B" w:rsidRPr="000C6146">
              <w:rPr>
                <w:sz w:val="28"/>
                <w:szCs w:val="28"/>
              </w:rPr>
              <w:t xml:space="preserve">города федерального значения Санкт-Петербурга </w:t>
            </w:r>
            <w:r w:rsidRPr="000C6146">
              <w:rPr>
                <w:sz w:val="28"/>
                <w:szCs w:val="28"/>
              </w:rPr>
              <w:t xml:space="preserve">муниципальный округ </w:t>
            </w:r>
            <w:r w:rsidR="00B57A1B" w:rsidRPr="000C6146">
              <w:rPr>
                <w:sz w:val="28"/>
                <w:szCs w:val="28"/>
              </w:rPr>
              <w:t>Ланское</w:t>
            </w:r>
          </w:p>
          <w:p w:rsidR="00013FF2" w:rsidRPr="000C6146" w:rsidRDefault="00013FF2" w:rsidP="00C50B1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         </w:t>
            </w:r>
          </w:p>
          <w:p w:rsidR="00013FF2" w:rsidRPr="000C6146" w:rsidRDefault="00013FF2" w:rsidP="00C50B17">
            <w:pPr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       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           По мере необходимости 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 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О признании утративших силу муниципальных правовых актов 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По мере необходимости 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 xml:space="preserve">Рассмотрение проектов нормативных правовых актов, внесенных гражданами </w:t>
            </w:r>
            <w:r w:rsidR="00B57A1B" w:rsidRPr="000C6146">
              <w:rPr>
                <w:sz w:val="28"/>
                <w:szCs w:val="28"/>
              </w:rPr>
              <w:t xml:space="preserve">внутригородского </w:t>
            </w:r>
            <w:r w:rsidRPr="000C6146">
              <w:rPr>
                <w:sz w:val="28"/>
                <w:szCs w:val="28"/>
              </w:rPr>
              <w:t xml:space="preserve">муниципального образования </w:t>
            </w:r>
            <w:r w:rsidR="00B57A1B" w:rsidRPr="000C6146">
              <w:rPr>
                <w:sz w:val="28"/>
                <w:szCs w:val="28"/>
              </w:rPr>
              <w:t xml:space="preserve">города федерального значения Санкт-Петербурга </w:t>
            </w:r>
            <w:r w:rsidRPr="000C6146">
              <w:rPr>
                <w:sz w:val="28"/>
                <w:szCs w:val="28"/>
              </w:rPr>
              <w:t>муниципальный округ Ланское в порядке правотворческой инициативы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поступления</w:t>
            </w:r>
          </w:p>
        </w:tc>
      </w:tr>
      <w:tr w:rsidR="00013FF2" w:rsidRPr="00B57A1B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Принятие иных правовых актов в соответствии с требованиями действующего законодательства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необходимости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  <w:r w:rsidRPr="00236CC8">
              <w:rPr>
                <w:sz w:val="28"/>
                <w:szCs w:val="28"/>
              </w:rPr>
              <w:t xml:space="preserve"> </w:t>
            </w: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Рассмотрение поступивших Протестов, Требований, Представлений и Предложений Прокуратуры районов и других проверяющих органов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поступления</w:t>
            </w:r>
          </w:p>
        </w:tc>
      </w:tr>
      <w:tr w:rsidR="00013FF2" w:rsidRPr="00236CC8" w:rsidTr="00C50B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236CC8" w:rsidRDefault="00013FF2" w:rsidP="00C50B17">
            <w:pPr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Pr="00236CC8" w:rsidRDefault="00013FF2" w:rsidP="00C5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Внесение изменений в действующие муниципальные правовые акты в целях приведения их в соответствие с требованиями действующего законодательства</w:t>
            </w: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  <w:r w:rsidRPr="000C6146">
              <w:rPr>
                <w:sz w:val="28"/>
                <w:szCs w:val="28"/>
              </w:rPr>
              <w:t>По мере необходимости</w:t>
            </w:r>
          </w:p>
        </w:tc>
      </w:tr>
      <w:tr w:rsidR="00013FF2" w:rsidTr="00C50B17">
        <w:tc>
          <w:tcPr>
            <w:tcW w:w="617" w:type="dxa"/>
          </w:tcPr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Default="00013FF2" w:rsidP="00C50B17">
            <w:pPr>
              <w:rPr>
                <w:sz w:val="28"/>
                <w:szCs w:val="28"/>
              </w:rPr>
            </w:pPr>
          </w:p>
          <w:p w:rsidR="00013FF2" w:rsidRPr="00451ACE" w:rsidRDefault="00013FF2" w:rsidP="00C50B17">
            <w:pPr>
              <w:rPr>
                <w:sz w:val="28"/>
                <w:szCs w:val="28"/>
              </w:rPr>
            </w:pPr>
            <w:r w:rsidRPr="00451ACE">
              <w:rPr>
                <w:sz w:val="28"/>
                <w:szCs w:val="28"/>
              </w:rPr>
              <w:t>12</w:t>
            </w:r>
          </w:p>
        </w:tc>
        <w:tc>
          <w:tcPr>
            <w:tcW w:w="5607" w:type="dxa"/>
          </w:tcPr>
          <w:p w:rsidR="00013FF2" w:rsidRPr="000C6146" w:rsidRDefault="00013FF2" w:rsidP="00C50B17">
            <w:pPr>
              <w:jc w:val="center"/>
              <w:rPr>
                <w:sz w:val="28"/>
                <w:szCs w:val="28"/>
              </w:rPr>
            </w:pPr>
          </w:p>
          <w:p w:rsidR="00BB1412" w:rsidRDefault="00BB1412" w:rsidP="00803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bookmarkStart w:id="0" w:name="_GoBack"/>
            <w:bookmarkEnd w:id="0"/>
            <w:r w:rsidR="006260F6">
              <w:rPr>
                <w:sz w:val="28"/>
                <w:szCs w:val="28"/>
              </w:rPr>
              <w:t xml:space="preserve">Предложениями </w:t>
            </w:r>
            <w:r w:rsidR="006260F6" w:rsidRPr="000C6146">
              <w:rPr>
                <w:sz w:val="28"/>
                <w:szCs w:val="28"/>
              </w:rPr>
              <w:t>Прокуратуры</w:t>
            </w:r>
            <w:r w:rsidR="00013FF2" w:rsidRPr="000C6146">
              <w:rPr>
                <w:sz w:val="28"/>
                <w:szCs w:val="28"/>
              </w:rPr>
              <w:t xml:space="preserve"> Приморского района </w:t>
            </w:r>
            <w:r>
              <w:rPr>
                <w:sz w:val="28"/>
                <w:szCs w:val="28"/>
              </w:rPr>
              <w:t xml:space="preserve">в </w:t>
            </w:r>
            <w:r w:rsidR="00013FF2" w:rsidRPr="000C6146">
              <w:rPr>
                <w:sz w:val="28"/>
                <w:szCs w:val="28"/>
              </w:rPr>
              <w:lastRenderedPageBreak/>
              <w:t xml:space="preserve">порядке ст. 9 Федерального закона «О прокуратуре Российской Федерации» о внесении изменений и дополнений в нормативные правовые акты» внести дополнения и изменения в Устав </w:t>
            </w:r>
            <w:r w:rsidRPr="00236CC8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города федерального значения</w:t>
            </w:r>
          </w:p>
          <w:p w:rsidR="00013FF2" w:rsidRPr="008032D4" w:rsidRDefault="00BB1412" w:rsidP="008032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Санкт-Петербурга </w:t>
            </w:r>
            <w:r w:rsidRPr="00236CC8">
              <w:rPr>
                <w:sz w:val="28"/>
                <w:szCs w:val="28"/>
              </w:rPr>
              <w:t xml:space="preserve">муниципальный округ </w:t>
            </w:r>
            <w:r>
              <w:rPr>
                <w:sz w:val="28"/>
                <w:szCs w:val="28"/>
              </w:rPr>
              <w:t>Ланское</w:t>
            </w:r>
            <w:r w:rsidR="008032D4">
              <w:rPr>
                <w:sz w:val="28"/>
                <w:szCs w:val="28"/>
              </w:rPr>
              <w:t>, а именно в главу 2 «Вопросы</w:t>
            </w:r>
            <w:r w:rsidR="00013FF2" w:rsidRPr="000C6146">
              <w:rPr>
                <w:sz w:val="28"/>
                <w:szCs w:val="28"/>
              </w:rPr>
              <w:t xml:space="preserve"> местного значения</w:t>
            </w:r>
            <w:r w:rsidR="008032D4">
              <w:rPr>
                <w:sz w:val="28"/>
                <w:szCs w:val="28"/>
              </w:rPr>
              <w:t xml:space="preserve">» в связи с вступлением в силу </w:t>
            </w:r>
            <w:r w:rsidR="00013FF2" w:rsidRPr="000C6146">
              <w:rPr>
                <w:sz w:val="28"/>
                <w:szCs w:val="28"/>
              </w:rPr>
              <w:t xml:space="preserve"> </w:t>
            </w:r>
            <w:r w:rsidR="008032D4">
              <w:rPr>
                <w:rFonts w:eastAsiaTheme="minorHAnsi"/>
                <w:sz w:val="28"/>
                <w:szCs w:val="28"/>
                <w:lang w:eastAsia="en-US"/>
              </w:rPr>
              <w:t>Закона Санкт-Петербурга от 18.06.2020 N 286-66 "О внесении изменений в Закон Санкт-Петербурга "Об организации местного самоуправления в Санкт-Петербурге" и Закона Санкт-Петербурга от 21.12.2020 N 593-138 "О внесении изменений в Закон Санкт-Петербурга "О финансировании расходов на обеспечение благоустройства на территории Санкт-Петербурга в части, касающейся устройств наружного освещения и подсветки, а также фонтанов и фонтанных комплексов" и Закон Санкт-Петербурга "Об организации местного самоуправления в Санкт-Петербурге"</w:t>
            </w:r>
          </w:p>
        </w:tc>
        <w:tc>
          <w:tcPr>
            <w:tcW w:w="3121" w:type="dxa"/>
          </w:tcPr>
          <w:p w:rsidR="00013FF2" w:rsidRPr="000C6146" w:rsidRDefault="00013FF2" w:rsidP="00C50B17">
            <w:pPr>
              <w:jc w:val="center"/>
            </w:pPr>
          </w:p>
          <w:p w:rsidR="00013FF2" w:rsidRPr="000C6146" w:rsidRDefault="00013FF2" w:rsidP="00C50B17">
            <w:pPr>
              <w:jc w:val="center"/>
            </w:pPr>
          </w:p>
          <w:p w:rsidR="00013FF2" w:rsidRPr="000C6146" w:rsidRDefault="00013FF2" w:rsidP="00C50B17">
            <w:pPr>
              <w:jc w:val="center"/>
            </w:pPr>
          </w:p>
          <w:p w:rsidR="00013FF2" w:rsidRPr="000C6146" w:rsidRDefault="00013FF2" w:rsidP="00C50B17">
            <w:pPr>
              <w:jc w:val="center"/>
            </w:pPr>
          </w:p>
          <w:p w:rsidR="00013FF2" w:rsidRPr="000C6146" w:rsidRDefault="00013FF2" w:rsidP="00C50B17">
            <w:pPr>
              <w:jc w:val="center"/>
            </w:pPr>
          </w:p>
          <w:p w:rsidR="00013FF2" w:rsidRPr="000C6146" w:rsidRDefault="008032D4" w:rsidP="00C5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013FF2" w:rsidRPr="000C6146">
              <w:rPr>
                <w:sz w:val="28"/>
                <w:szCs w:val="28"/>
              </w:rPr>
              <w:t>полугодие 2021 года</w:t>
            </w:r>
          </w:p>
        </w:tc>
      </w:tr>
    </w:tbl>
    <w:p w:rsidR="00E21D86" w:rsidRDefault="00E21D86"/>
    <w:sectPr w:rsidR="00E21D86" w:rsidSect="00BB1412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71" w:rsidRDefault="00CE2C71" w:rsidP="003252B1">
      <w:r>
        <w:separator/>
      </w:r>
    </w:p>
  </w:endnote>
  <w:endnote w:type="continuationSeparator" w:id="0">
    <w:p w:rsidR="00CE2C71" w:rsidRDefault="00CE2C71" w:rsidP="003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71" w:rsidRDefault="00CE2C71" w:rsidP="003252B1">
      <w:r>
        <w:separator/>
      </w:r>
    </w:p>
  </w:footnote>
  <w:footnote w:type="continuationSeparator" w:id="0">
    <w:p w:rsidR="00CE2C71" w:rsidRDefault="00CE2C71" w:rsidP="0032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2"/>
    <w:rsid w:val="00013FF2"/>
    <w:rsid w:val="000C6146"/>
    <w:rsid w:val="00232673"/>
    <w:rsid w:val="003252B1"/>
    <w:rsid w:val="00335683"/>
    <w:rsid w:val="006260F6"/>
    <w:rsid w:val="0063555C"/>
    <w:rsid w:val="006E7243"/>
    <w:rsid w:val="008032D4"/>
    <w:rsid w:val="009C7950"/>
    <w:rsid w:val="00B20552"/>
    <w:rsid w:val="00B57A1B"/>
    <w:rsid w:val="00BB1412"/>
    <w:rsid w:val="00C47BBA"/>
    <w:rsid w:val="00C925C0"/>
    <w:rsid w:val="00CE2C71"/>
    <w:rsid w:val="00D5217E"/>
    <w:rsid w:val="00E21D86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EED"/>
  <w15:docId w15:val="{D3BC9EEE-2136-4668-ACC2-E78FC38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F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Рощупкина</dc:creator>
  <cp:lastModifiedBy>dorrich@yandex.ru</cp:lastModifiedBy>
  <cp:revision>2</cp:revision>
  <dcterms:created xsi:type="dcterms:W3CDTF">2021-02-12T11:07:00Z</dcterms:created>
  <dcterms:modified xsi:type="dcterms:W3CDTF">2021-02-12T11:07:00Z</dcterms:modified>
</cp:coreProperties>
</file>